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4444" w14:textId="77777777" w:rsidR="00A46B65" w:rsidRDefault="00A46B65" w:rsidP="00A46B65">
      <w:pPr>
        <w:spacing w:after="214"/>
        <w:ind w:left="11340" w:right="1"/>
        <w:rPr>
          <w:sz w:val="18"/>
        </w:rPr>
      </w:pPr>
    </w:p>
    <w:p w14:paraId="46CFD7A5" w14:textId="4FE4ABF2" w:rsidR="00A46B65" w:rsidRDefault="00A46B65" w:rsidP="00A46B65">
      <w:pPr>
        <w:spacing w:after="214"/>
        <w:ind w:left="11340" w:right="1"/>
      </w:pPr>
      <w:r>
        <w:rPr>
          <w:sz w:val="18"/>
        </w:rPr>
        <w:t>Załącznik nr 3</w:t>
      </w:r>
      <w:r w:rsidR="00E33777">
        <w:rPr>
          <w:sz w:val="18"/>
        </w:rPr>
        <w:t>.2</w:t>
      </w:r>
      <w:r>
        <w:rPr>
          <w:sz w:val="18"/>
        </w:rPr>
        <w:t xml:space="preserve"> do Zapytania ofertowego SP</w:t>
      </w:r>
      <w:r w:rsidR="00715755">
        <w:rPr>
          <w:sz w:val="18"/>
        </w:rPr>
        <w:t>204.1.2021</w:t>
      </w:r>
    </w:p>
    <w:p w14:paraId="2E90A0FF" w14:textId="77777777" w:rsidR="00A46B65" w:rsidRDefault="00A46B65" w:rsidP="00715755">
      <w:pPr>
        <w:spacing w:after="159"/>
        <w:ind w:left="-5" w:right="0"/>
        <w:jc w:val="center"/>
      </w:pPr>
      <w:r>
        <w:rPr>
          <w:b/>
          <w:sz w:val="24"/>
        </w:rPr>
        <w:t>Formularz specyfikacji cenowej</w:t>
      </w:r>
    </w:p>
    <w:p w14:paraId="7D7D181F" w14:textId="77777777" w:rsidR="00A46B65" w:rsidRPr="00715755" w:rsidRDefault="00A46B65" w:rsidP="00715755">
      <w:pPr>
        <w:spacing w:after="159"/>
        <w:ind w:left="2014" w:right="0"/>
        <w:jc w:val="left"/>
        <w:rPr>
          <w:b/>
          <w:sz w:val="24"/>
        </w:rPr>
      </w:pPr>
      <w:r>
        <w:rPr>
          <w:b/>
          <w:sz w:val="24"/>
        </w:rPr>
        <w:t>WYKAZ MATERIAŁÓW, WYPOSAŻENIA I PO</w:t>
      </w:r>
      <w:r w:rsidR="00715755">
        <w:rPr>
          <w:b/>
          <w:sz w:val="24"/>
        </w:rPr>
        <w:t>MOCY DYDAKTYCZNYCH „LABORATORIA</w:t>
      </w:r>
      <w:r>
        <w:rPr>
          <w:b/>
          <w:sz w:val="24"/>
        </w:rPr>
        <w:t xml:space="preserve"> PRZYSZŁOŚCI” </w:t>
      </w:r>
      <w:r w:rsidR="00BF62F8">
        <w:rPr>
          <w:sz w:val="18"/>
        </w:rPr>
        <w:fldChar w:fldCharType="begin"/>
      </w:r>
      <w:r>
        <w:rPr>
          <w:sz w:val="18"/>
        </w:rPr>
        <w:instrText xml:space="preserve"> LINK Excel.Sheet.12 "C:\\Users\\SP\\Desktop\\Kopia Zeszyt1(1).xlsx" "Bambino zapytanie1!W1K1:W26K8" \a \f 4 \h </w:instrText>
      </w:r>
      <w:r w:rsidR="00B93853">
        <w:rPr>
          <w:sz w:val="18"/>
        </w:rPr>
        <w:instrText xml:space="preserve"> \* MERGEFORMAT </w:instrText>
      </w:r>
      <w:r w:rsidR="00BF62F8">
        <w:rPr>
          <w:sz w:val="18"/>
        </w:rPr>
        <w:fldChar w:fldCharType="separate"/>
      </w:r>
    </w:p>
    <w:tbl>
      <w:tblPr>
        <w:tblW w:w="15283" w:type="dxa"/>
        <w:jc w:val="center"/>
        <w:tblCellMar>
          <w:left w:w="70" w:type="dxa"/>
          <w:right w:w="70" w:type="dxa"/>
        </w:tblCellMar>
        <w:tblLook w:val="04A0" w:firstRow="1" w:lastRow="0" w:firstColumn="1" w:lastColumn="0" w:noHBand="0" w:noVBand="1"/>
      </w:tblPr>
      <w:tblGrid>
        <w:gridCol w:w="496"/>
        <w:gridCol w:w="3239"/>
        <w:gridCol w:w="5575"/>
        <w:gridCol w:w="850"/>
        <w:gridCol w:w="1134"/>
        <w:gridCol w:w="1418"/>
        <w:gridCol w:w="1066"/>
        <w:gridCol w:w="1626"/>
      </w:tblGrid>
      <w:tr w:rsidR="00A46B65" w14:paraId="578B4045" w14:textId="77777777" w:rsidTr="00715755">
        <w:trPr>
          <w:trHeight w:val="954"/>
          <w:jc w:val="center"/>
        </w:trPr>
        <w:tc>
          <w:tcPr>
            <w:tcW w:w="15283" w:type="dxa"/>
            <w:gridSpan w:val="8"/>
            <w:tcBorders>
              <w:top w:val="single" w:sz="4" w:space="0" w:color="auto"/>
              <w:left w:val="single" w:sz="4" w:space="0" w:color="auto"/>
              <w:bottom w:val="single" w:sz="4" w:space="0" w:color="auto"/>
              <w:right w:val="single" w:sz="4" w:space="0" w:color="000000"/>
            </w:tcBorders>
            <w:shd w:val="clear" w:color="auto" w:fill="FFFF00"/>
            <w:vAlign w:val="bottom"/>
            <w:hideMark/>
          </w:tcPr>
          <w:p w14:paraId="43135406" w14:textId="77777777" w:rsidR="00A46B65" w:rsidRDefault="00A46B65">
            <w:pPr>
              <w:spacing w:after="0" w:line="240" w:lineRule="auto"/>
              <w:ind w:left="0" w:right="0" w:firstLine="0"/>
              <w:jc w:val="center"/>
              <w:rPr>
                <w:rFonts w:eastAsia="Times New Roman"/>
              </w:rPr>
            </w:pPr>
            <w:r>
              <w:rPr>
                <w:rFonts w:eastAsia="Times New Roman"/>
              </w:rPr>
              <w:t>Przedmiot zamówienia: wyposażenie stanowisk do pracy narzędziowej/technicznej, narzędzia do obróbki drewna i metalu, sprzęt gospodarstwa domowego, pomoce projektowe oraz środki ochrony indywidualnej</w:t>
            </w:r>
          </w:p>
        </w:tc>
      </w:tr>
      <w:tr w:rsidR="00A46B65" w14:paraId="22C6BA48" w14:textId="77777777" w:rsidTr="00715755">
        <w:trPr>
          <w:trHeight w:val="300"/>
          <w:jc w:val="center"/>
        </w:trPr>
        <w:tc>
          <w:tcPr>
            <w:tcW w:w="496" w:type="dxa"/>
            <w:tcBorders>
              <w:top w:val="nil"/>
              <w:left w:val="single" w:sz="4" w:space="0" w:color="auto"/>
              <w:bottom w:val="single" w:sz="4" w:space="0" w:color="auto"/>
              <w:right w:val="single" w:sz="4" w:space="0" w:color="auto"/>
            </w:tcBorders>
            <w:vAlign w:val="bottom"/>
            <w:hideMark/>
          </w:tcPr>
          <w:p w14:paraId="142D8BF5" w14:textId="77777777" w:rsidR="00A46B65" w:rsidRDefault="00A46B65">
            <w:pPr>
              <w:spacing w:after="0" w:line="240" w:lineRule="auto"/>
              <w:ind w:left="0" w:right="0" w:firstLine="0"/>
              <w:jc w:val="left"/>
              <w:rPr>
                <w:rFonts w:eastAsia="Times New Roman"/>
              </w:rPr>
            </w:pPr>
            <w:r>
              <w:rPr>
                <w:rFonts w:eastAsia="Times New Roman"/>
              </w:rPr>
              <w:t> </w:t>
            </w:r>
          </w:p>
        </w:tc>
        <w:tc>
          <w:tcPr>
            <w:tcW w:w="3118" w:type="dxa"/>
            <w:tcBorders>
              <w:top w:val="nil"/>
              <w:left w:val="nil"/>
              <w:bottom w:val="single" w:sz="4" w:space="0" w:color="auto"/>
              <w:right w:val="single" w:sz="4" w:space="0" w:color="auto"/>
            </w:tcBorders>
            <w:vAlign w:val="bottom"/>
            <w:hideMark/>
          </w:tcPr>
          <w:p w14:paraId="325EF745" w14:textId="77777777" w:rsidR="00A46B65" w:rsidRDefault="00A46B65">
            <w:pPr>
              <w:spacing w:after="0" w:line="240" w:lineRule="auto"/>
              <w:ind w:left="0" w:right="0" w:firstLine="0"/>
              <w:jc w:val="left"/>
              <w:rPr>
                <w:rFonts w:eastAsia="Times New Roman"/>
              </w:rPr>
            </w:pPr>
            <w:r>
              <w:rPr>
                <w:rFonts w:eastAsia="Times New Roman"/>
              </w:rPr>
              <w:t> </w:t>
            </w:r>
          </w:p>
        </w:tc>
        <w:tc>
          <w:tcPr>
            <w:tcW w:w="5575" w:type="dxa"/>
            <w:tcBorders>
              <w:top w:val="nil"/>
              <w:left w:val="nil"/>
              <w:bottom w:val="single" w:sz="4" w:space="0" w:color="auto"/>
              <w:right w:val="single" w:sz="4" w:space="0" w:color="auto"/>
            </w:tcBorders>
            <w:vAlign w:val="bottom"/>
            <w:hideMark/>
          </w:tcPr>
          <w:p w14:paraId="0040CD90"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vAlign w:val="bottom"/>
            <w:hideMark/>
          </w:tcPr>
          <w:p w14:paraId="511AC954" w14:textId="77777777" w:rsidR="00A46B65" w:rsidRDefault="00A46B65">
            <w:pPr>
              <w:spacing w:after="0" w:line="240" w:lineRule="auto"/>
              <w:ind w:left="0" w:right="0" w:firstLine="0"/>
              <w:jc w:val="left"/>
              <w:rPr>
                <w:rFonts w:eastAsia="Times New Roman"/>
              </w:rPr>
            </w:pPr>
            <w:r>
              <w:rPr>
                <w:rFonts w:eastAsia="Times New Roman"/>
              </w:rPr>
              <w:t> </w:t>
            </w:r>
          </w:p>
        </w:tc>
        <w:tc>
          <w:tcPr>
            <w:tcW w:w="1134" w:type="dxa"/>
            <w:tcBorders>
              <w:top w:val="nil"/>
              <w:left w:val="nil"/>
              <w:bottom w:val="single" w:sz="4" w:space="0" w:color="auto"/>
              <w:right w:val="single" w:sz="4" w:space="0" w:color="auto"/>
            </w:tcBorders>
            <w:vAlign w:val="bottom"/>
            <w:hideMark/>
          </w:tcPr>
          <w:p w14:paraId="0BAA8851"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vAlign w:val="bottom"/>
            <w:hideMark/>
          </w:tcPr>
          <w:p w14:paraId="283C4366"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vAlign w:val="bottom"/>
            <w:hideMark/>
          </w:tcPr>
          <w:p w14:paraId="2AF26DD5"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vAlign w:val="bottom"/>
            <w:hideMark/>
          </w:tcPr>
          <w:p w14:paraId="316C4CB0"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23D5BC5F" w14:textId="77777777" w:rsidTr="00715755">
        <w:trPr>
          <w:trHeight w:val="300"/>
          <w:jc w:val="center"/>
        </w:trPr>
        <w:tc>
          <w:tcPr>
            <w:tcW w:w="496" w:type="dxa"/>
            <w:tcBorders>
              <w:top w:val="nil"/>
              <w:left w:val="single" w:sz="4" w:space="0" w:color="auto"/>
              <w:bottom w:val="single" w:sz="4" w:space="0" w:color="auto"/>
              <w:right w:val="single" w:sz="4" w:space="0" w:color="auto"/>
            </w:tcBorders>
            <w:shd w:val="clear" w:color="auto" w:fill="FFFF00"/>
            <w:noWrap/>
            <w:vAlign w:val="bottom"/>
            <w:hideMark/>
          </w:tcPr>
          <w:p w14:paraId="3CE5146E" w14:textId="77777777" w:rsidR="00A46B65" w:rsidRDefault="00A46B65">
            <w:pPr>
              <w:spacing w:after="0" w:line="240" w:lineRule="auto"/>
              <w:ind w:left="0" w:right="0" w:firstLine="0"/>
              <w:jc w:val="left"/>
              <w:rPr>
                <w:rFonts w:eastAsia="Times New Roman"/>
              </w:rPr>
            </w:pPr>
            <w:r>
              <w:rPr>
                <w:rFonts w:eastAsia="Times New Roman"/>
              </w:rPr>
              <w:t>Lp.</w:t>
            </w:r>
          </w:p>
        </w:tc>
        <w:tc>
          <w:tcPr>
            <w:tcW w:w="3118" w:type="dxa"/>
            <w:tcBorders>
              <w:top w:val="nil"/>
              <w:left w:val="nil"/>
              <w:bottom w:val="single" w:sz="4" w:space="0" w:color="auto"/>
              <w:right w:val="single" w:sz="4" w:space="0" w:color="auto"/>
            </w:tcBorders>
            <w:shd w:val="clear" w:color="auto" w:fill="FFFF00"/>
            <w:noWrap/>
            <w:vAlign w:val="bottom"/>
            <w:hideMark/>
          </w:tcPr>
          <w:p w14:paraId="3B4D833F" w14:textId="77777777" w:rsidR="00A46B65" w:rsidRDefault="00A46B65">
            <w:pPr>
              <w:spacing w:after="0" w:line="240" w:lineRule="auto"/>
              <w:ind w:left="0" w:right="0" w:firstLine="0"/>
              <w:jc w:val="left"/>
              <w:rPr>
                <w:rFonts w:eastAsia="Times New Roman"/>
              </w:rPr>
            </w:pPr>
            <w:r>
              <w:rPr>
                <w:rFonts w:eastAsia="Times New Roman"/>
              </w:rPr>
              <w:t>nazwa</w:t>
            </w:r>
          </w:p>
        </w:tc>
        <w:tc>
          <w:tcPr>
            <w:tcW w:w="5575" w:type="dxa"/>
            <w:tcBorders>
              <w:top w:val="nil"/>
              <w:left w:val="nil"/>
              <w:bottom w:val="single" w:sz="4" w:space="0" w:color="auto"/>
              <w:right w:val="single" w:sz="4" w:space="0" w:color="auto"/>
            </w:tcBorders>
            <w:shd w:val="clear" w:color="auto" w:fill="FFFF00"/>
            <w:noWrap/>
            <w:vAlign w:val="bottom"/>
            <w:hideMark/>
          </w:tcPr>
          <w:p w14:paraId="27B0E613" w14:textId="77777777" w:rsidR="00A46B65" w:rsidRDefault="00A46B65">
            <w:pPr>
              <w:spacing w:after="0" w:line="240" w:lineRule="auto"/>
              <w:ind w:left="0" w:right="0" w:firstLine="0"/>
              <w:jc w:val="left"/>
              <w:rPr>
                <w:rFonts w:eastAsia="Times New Roman"/>
              </w:rPr>
            </w:pPr>
            <w:r>
              <w:rPr>
                <w:rFonts w:eastAsia="Times New Roman"/>
              </w:rPr>
              <w:t>minimalne wymagania techniczne</w:t>
            </w:r>
          </w:p>
        </w:tc>
        <w:tc>
          <w:tcPr>
            <w:tcW w:w="850" w:type="dxa"/>
            <w:tcBorders>
              <w:top w:val="nil"/>
              <w:left w:val="nil"/>
              <w:bottom w:val="single" w:sz="4" w:space="0" w:color="auto"/>
              <w:right w:val="single" w:sz="4" w:space="0" w:color="auto"/>
            </w:tcBorders>
            <w:shd w:val="clear" w:color="auto" w:fill="FFFF00"/>
            <w:noWrap/>
            <w:vAlign w:val="bottom"/>
            <w:hideMark/>
          </w:tcPr>
          <w:p w14:paraId="487726BE" w14:textId="77777777" w:rsidR="00A46B65" w:rsidRDefault="00A46B65">
            <w:pPr>
              <w:spacing w:after="0" w:line="240" w:lineRule="auto"/>
              <w:ind w:left="0" w:right="0" w:firstLine="0"/>
              <w:jc w:val="left"/>
              <w:rPr>
                <w:rFonts w:eastAsia="Times New Roman"/>
              </w:rPr>
            </w:pPr>
            <w:r>
              <w:rPr>
                <w:rFonts w:eastAsia="Times New Roman"/>
              </w:rPr>
              <w:t>ilość</w:t>
            </w:r>
          </w:p>
        </w:tc>
        <w:tc>
          <w:tcPr>
            <w:tcW w:w="1134" w:type="dxa"/>
            <w:tcBorders>
              <w:top w:val="nil"/>
              <w:left w:val="nil"/>
              <w:bottom w:val="single" w:sz="4" w:space="0" w:color="auto"/>
              <w:right w:val="single" w:sz="4" w:space="0" w:color="auto"/>
            </w:tcBorders>
            <w:shd w:val="clear" w:color="auto" w:fill="FFFF00"/>
            <w:noWrap/>
            <w:vAlign w:val="bottom"/>
            <w:hideMark/>
          </w:tcPr>
          <w:p w14:paraId="1E161793" w14:textId="77777777" w:rsidR="00A46B65" w:rsidRDefault="00A46B65">
            <w:pPr>
              <w:spacing w:after="0" w:line="240" w:lineRule="auto"/>
              <w:ind w:left="0" w:right="0" w:firstLine="0"/>
              <w:jc w:val="left"/>
              <w:rPr>
                <w:rFonts w:eastAsia="Times New Roman"/>
              </w:rPr>
            </w:pPr>
            <w:r>
              <w:rPr>
                <w:rFonts w:eastAsia="Times New Roman"/>
              </w:rPr>
              <w:t>cena brutto</w:t>
            </w:r>
          </w:p>
        </w:tc>
        <w:tc>
          <w:tcPr>
            <w:tcW w:w="1418" w:type="dxa"/>
            <w:tcBorders>
              <w:top w:val="nil"/>
              <w:left w:val="nil"/>
              <w:bottom w:val="single" w:sz="4" w:space="0" w:color="auto"/>
              <w:right w:val="single" w:sz="4" w:space="0" w:color="auto"/>
            </w:tcBorders>
            <w:shd w:val="clear" w:color="auto" w:fill="FFFF00"/>
            <w:noWrap/>
            <w:vAlign w:val="bottom"/>
            <w:hideMark/>
          </w:tcPr>
          <w:p w14:paraId="50931FFE" w14:textId="77777777" w:rsidR="00A46B65" w:rsidRDefault="00A46B65">
            <w:pPr>
              <w:spacing w:after="0" w:line="240" w:lineRule="auto"/>
              <w:ind w:left="0" w:right="0" w:firstLine="0"/>
              <w:jc w:val="left"/>
              <w:rPr>
                <w:rFonts w:eastAsia="Times New Roman"/>
              </w:rPr>
            </w:pPr>
            <w:r>
              <w:rPr>
                <w:rFonts w:eastAsia="Times New Roman"/>
              </w:rPr>
              <w:t>wartość brutto</w:t>
            </w:r>
          </w:p>
        </w:tc>
        <w:tc>
          <w:tcPr>
            <w:tcW w:w="1066" w:type="dxa"/>
            <w:tcBorders>
              <w:top w:val="nil"/>
              <w:left w:val="nil"/>
              <w:bottom w:val="single" w:sz="4" w:space="0" w:color="auto"/>
              <w:right w:val="single" w:sz="4" w:space="0" w:color="auto"/>
            </w:tcBorders>
            <w:shd w:val="clear" w:color="auto" w:fill="FFFF00"/>
            <w:noWrap/>
            <w:vAlign w:val="bottom"/>
            <w:hideMark/>
          </w:tcPr>
          <w:p w14:paraId="373F38F4" w14:textId="77777777" w:rsidR="00A46B65" w:rsidRDefault="00A46B65">
            <w:pPr>
              <w:spacing w:after="0" w:line="240" w:lineRule="auto"/>
              <w:ind w:left="0" w:right="0" w:firstLine="0"/>
              <w:jc w:val="left"/>
              <w:rPr>
                <w:rFonts w:eastAsia="Times New Roman"/>
              </w:rPr>
            </w:pPr>
            <w:r>
              <w:rPr>
                <w:rFonts w:eastAsia="Times New Roman"/>
              </w:rPr>
              <w:t>Vat</w:t>
            </w:r>
          </w:p>
        </w:tc>
        <w:tc>
          <w:tcPr>
            <w:tcW w:w="1626" w:type="dxa"/>
            <w:tcBorders>
              <w:top w:val="nil"/>
              <w:left w:val="nil"/>
              <w:bottom w:val="single" w:sz="4" w:space="0" w:color="auto"/>
              <w:right w:val="single" w:sz="4" w:space="0" w:color="auto"/>
            </w:tcBorders>
            <w:shd w:val="clear" w:color="auto" w:fill="FFFF00"/>
            <w:noWrap/>
            <w:vAlign w:val="bottom"/>
            <w:hideMark/>
          </w:tcPr>
          <w:p w14:paraId="0F78AEC7" w14:textId="77777777" w:rsidR="00A46B65" w:rsidRDefault="00A46B65">
            <w:pPr>
              <w:spacing w:after="0" w:line="240" w:lineRule="auto"/>
              <w:ind w:left="0" w:right="0" w:firstLine="0"/>
              <w:jc w:val="left"/>
              <w:rPr>
                <w:rFonts w:eastAsia="Times New Roman"/>
              </w:rPr>
            </w:pPr>
            <w:r>
              <w:rPr>
                <w:rFonts w:eastAsia="Times New Roman"/>
              </w:rPr>
              <w:t>wartość netto</w:t>
            </w:r>
          </w:p>
        </w:tc>
      </w:tr>
      <w:tr w:rsidR="00A46B65" w14:paraId="760D5FAB" w14:textId="77777777" w:rsidTr="00715755">
        <w:trPr>
          <w:trHeight w:val="916"/>
          <w:jc w:val="center"/>
        </w:trPr>
        <w:tc>
          <w:tcPr>
            <w:tcW w:w="496" w:type="dxa"/>
            <w:tcBorders>
              <w:top w:val="nil"/>
              <w:left w:val="single" w:sz="4" w:space="0" w:color="auto"/>
              <w:bottom w:val="single" w:sz="4" w:space="0" w:color="auto"/>
              <w:right w:val="single" w:sz="4" w:space="0" w:color="auto"/>
            </w:tcBorders>
            <w:noWrap/>
            <w:vAlign w:val="bottom"/>
            <w:hideMark/>
          </w:tcPr>
          <w:p w14:paraId="59A84534" w14:textId="77777777" w:rsidR="00A46B65" w:rsidRDefault="00A46B65">
            <w:pPr>
              <w:spacing w:after="0" w:line="240" w:lineRule="auto"/>
              <w:ind w:left="0" w:right="0" w:firstLine="0"/>
              <w:jc w:val="right"/>
              <w:rPr>
                <w:rFonts w:eastAsia="Times New Roman"/>
              </w:rPr>
            </w:pPr>
            <w:r>
              <w:rPr>
                <w:rFonts w:eastAsia="Times New Roman"/>
              </w:rPr>
              <w:t>1</w:t>
            </w:r>
          </w:p>
        </w:tc>
        <w:tc>
          <w:tcPr>
            <w:tcW w:w="3118" w:type="dxa"/>
            <w:tcBorders>
              <w:top w:val="nil"/>
              <w:left w:val="nil"/>
              <w:bottom w:val="single" w:sz="4" w:space="0" w:color="auto"/>
              <w:right w:val="single" w:sz="4" w:space="0" w:color="auto"/>
            </w:tcBorders>
            <w:noWrap/>
            <w:vAlign w:val="bottom"/>
            <w:hideMark/>
          </w:tcPr>
          <w:p w14:paraId="2773BAAD" w14:textId="77777777" w:rsidR="00A46B65" w:rsidRDefault="00A46B65">
            <w:pPr>
              <w:spacing w:after="0" w:line="240" w:lineRule="auto"/>
              <w:ind w:left="0" w:right="0" w:firstLine="0"/>
              <w:jc w:val="left"/>
              <w:rPr>
                <w:rFonts w:eastAsia="Times New Roman"/>
              </w:rPr>
            </w:pPr>
            <w:r>
              <w:rPr>
                <w:rFonts w:eastAsia="Times New Roman"/>
              </w:rPr>
              <w:t>Stół warsztatowy/montażowy/stolarski</w:t>
            </w:r>
          </w:p>
        </w:tc>
        <w:tc>
          <w:tcPr>
            <w:tcW w:w="5575" w:type="dxa"/>
            <w:tcBorders>
              <w:top w:val="nil"/>
              <w:left w:val="nil"/>
              <w:bottom w:val="single" w:sz="4" w:space="0" w:color="auto"/>
              <w:right w:val="single" w:sz="4" w:space="0" w:color="auto"/>
            </w:tcBorders>
            <w:vAlign w:val="bottom"/>
            <w:hideMark/>
          </w:tcPr>
          <w:p w14:paraId="1DCD5013" w14:textId="77777777" w:rsidR="00A46B65" w:rsidRDefault="00A46B65">
            <w:pPr>
              <w:spacing w:after="0" w:line="240" w:lineRule="auto"/>
              <w:ind w:left="0" w:right="0" w:firstLine="0"/>
              <w:jc w:val="left"/>
              <w:rPr>
                <w:rFonts w:eastAsia="Times New Roman"/>
              </w:rPr>
            </w:pPr>
            <w:r>
              <w:rPr>
                <w:rFonts w:eastAsia="Times New Roman"/>
              </w:rPr>
              <w:t>Stół  z regulowaną wysokością.  Stół wyposażony jest w 2 potrójne gniazdka. Wykonany ze sklejki. · wym. 150 x 60 cm · reg. wys. 71 i 76 cm · udźwig 300 kg.</w:t>
            </w:r>
          </w:p>
        </w:tc>
        <w:tc>
          <w:tcPr>
            <w:tcW w:w="850" w:type="dxa"/>
            <w:tcBorders>
              <w:top w:val="nil"/>
              <w:left w:val="nil"/>
              <w:bottom w:val="single" w:sz="4" w:space="0" w:color="auto"/>
              <w:right w:val="single" w:sz="4" w:space="0" w:color="auto"/>
            </w:tcBorders>
            <w:noWrap/>
            <w:vAlign w:val="bottom"/>
            <w:hideMark/>
          </w:tcPr>
          <w:p w14:paraId="6885987B"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68378DA2"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6416FB8"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0767C6F4"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334841B4" w14:textId="77777777" w:rsidR="00A46B65" w:rsidRDefault="00A46B65">
            <w:pPr>
              <w:spacing w:after="0" w:line="240" w:lineRule="auto"/>
              <w:ind w:left="0" w:right="0" w:firstLine="0"/>
              <w:jc w:val="left"/>
              <w:rPr>
                <w:rFonts w:eastAsia="Times New Roman"/>
              </w:rPr>
            </w:pPr>
            <w:r>
              <w:rPr>
                <w:rFonts w:eastAsia="Times New Roman"/>
              </w:rPr>
              <w:t> </w:t>
            </w:r>
          </w:p>
        </w:tc>
      </w:tr>
      <w:tr w:rsidR="00B93853" w14:paraId="407F117F" w14:textId="77777777" w:rsidTr="00715755">
        <w:trPr>
          <w:trHeight w:val="713"/>
          <w:jc w:val="center"/>
        </w:trPr>
        <w:tc>
          <w:tcPr>
            <w:tcW w:w="496" w:type="dxa"/>
            <w:tcBorders>
              <w:top w:val="nil"/>
              <w:left w:val="single" w:sz="4" w:space="0" w:color="auto"/>
              <w:bottom w:val="single" w:sz="4" w:space="0" w:color="auto"/>
              <w:right w:val="single" w:sz="4" w:space="0" w:color="auto"/>
            </w:tcBorders>
            <w:noWrap/>
            <w:vAlign w:val="bottom"/>
          </w:tcPr>
          <w:p w14:paraId="7A1C15AF" w14:textId="77777777" w:rsidR="00B93853" w:rsidRDefault="00B93853">
            <w:pPr>
              <w:spacing w:after="0" w:line="240" w:lineRule="auto"/>
              <w:ind w:left="0" w:right="0" w:firstLine="0"/>
              <w:jc w:val="right"/>
              <w:rPr>
                <w:rFonts w:eastAsia="Times New Roman"/>
              </w:rPr>
            </w:pPr>
            <w:r>
              <w:rPr>
                <w:rFonts w:eastAsia="Times New Roman"/>
              </w:rPr>
              <w:t>2</w:t>
            </w:r>
          </w:p>
        </w:tc>
        <w:tc>
          <w:tcPr>
            <w:tcW w:w="3118" w:type="dxa"/>
            <w:tcBorders>
              <w:top w:val="nil"/>
              <w:left w:val="nil"/>
              <w:bottom w:val="single" w:sz="4" w:space="0" w:color="auto"/>
              <w:right w:val="single" w:sz="4" w:space="0" w:color="auto"/>
            </w:tcBorders>
            <w:noWrap/>
            <w:vAlign w:val="bottom"/>
          </w:tcPr>
          <w:p w14:paraId="2278D070" w14:textId="77777777" w:rsidR="00B93853" w:rsidRDefault="00B93853">
            <w:pPr>
              <w:spacing w:after="0" w:line="240" w:lineRule="auto"/>
              <w:ind w:left="0" w:right="0" w:firstLine="0"/>
              <w:jc w:val="left"/>
              <w:rPr>
                <w:rFonts w:eastAsia="Times New Roman"/>
              </w:rPr>
            </w:pPr>
            <w:r>
              <w:rPr>
                <w:rFonts w:eastAsia="Times New Roman"/>
              </w:rPr>
              <w:t>Szafa na narzędzia</w:t>
            </w:r>
          </w:p>
        </w:tc>
        <w:tc>
          <w:tcPr>
            <w:tcW w:w="5575" w:type="dxa"/>
            <w:tcBorders>
              <w:top w:val="single" w:sz="4" w:space="0" w:color="auto"/>
              <w:bottom w:val="single" w:sz="4" w:space="0" w:color="auto"/>
            </w:tcBorders>
            <w:vAlign w:val="bottom"/>
          </w:tcPr>
          <w:p w14:paraId="0FE127E4" w14:textId="77777777" w:rsidR="00B93853" w:rsidRDefault="00B93853">
            <w:pPr>
              <w:spacing w:after="0" w:line="240" w:lineRule="auto"/>
              <w:ind w:left="0" w:right="0" w:firstLine="0"/>
              <w:jc w:val="left"/>
              <w:rPr>
                <w:rFonts w:eastAsia="Times New Roman"/>
              </w:rPr>
            </w:pPr>
            <w:r>
              <w:rPr>
                <w:rFonts w:eastAsia="Times New Roman"/>
              </w:rPr>
              <w:t>Metalowa lub z płyty meblowej, zamykana w sposób umożliwiający kontrolowanie dostępu.</w:t>
            </w:r>
          </w:p>
        </w:tc>
        <w:tc>
          <w:tcPr>
            <w:tcW w:w="850" w:type="dxa"/>
            <w:tcBorders>
              <w:top w:val="nil"/>
              <w:left w:val="single" w:sz="4" w:space="0" w:color="auto"/>
              <w:bottom w:val="single" w:sz="4" w:space="0" w:color="auto"/>
              <w:right w:val="single" w:sz="4" w:space="0" w:color="auto"/>
            </w:tcBorders>
            <w:noWrap/>
            <w:vAlign w:val="bottom"/>
          </w:tcPr>
          <w:p w14:paraId="4BC40914" w14:textId="77777777" w:rsidR="00B93853" w:rsidRDefault="00B93853">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tcPr>
          <w:p w14:paraId="3A9D2765" w14:textId="77777777" w:rsidR="00B93853" w:rsidRDefault="00B93853">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39FD3372" w14:textId="77777777" w:rsidR="00B93853" w:rsidRDefault="00B93853">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41AB6984" w14:textId="77777777" w:rsidR="00B93853" w:rsidRDefault="00B93853">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67FBC345" w14:textId="77777777" w:rsidR="00B93853" w:rsidRDefault="00B93853">
            <w:pPr>
              <w:spacing w:after="0" w:line="240" w:lineRule="auto"/>
              <w:ind w:left="0" w:right="0" w:firstLine="0"/>
              <w:jc w:val="left"/>
              <w:rPr>
                <w:rFonts w:eastAsia="Times New Roman"/>
              </w:rPr>
            </w:pPr>
          </w:p>
        </w:tc>
      </w:tr>
      <w:tr w:rsidR="00A46B65" w14:paraId="73B52DE2" w14:textId="77777777" w:rsidTr="00715755">
        <w:trPr>
          <w:trHeight w:val="1697"/>
          <w:jc w:val="center"/>
        </w:trPr>
        <w:tc>
          <w:tcPr>
            <w:tcW w:w="496" w:type="dxa"/>
            <w:tcBorders>
              <w:top w:val="nil"/>
              <w:left w:val="single" w:sz="4" w:space="0" w:color="auto"/>
              <w:bottom w:val="single" w:sz="4" w:space="0" w:color="auto"/>
              <w:right w:val="single" w:sz="4" w:space="0" w:color="auto"/>
            </w:tcBorders>
            <w:noWrap/>
            <w:vAlign w:val="bottom"/>
            <w:hideMark/>
          </w:tcPr>
          <w:p w14:paraId="65CF1066" w14:textId="77777777" w:rsidR="00A46B65" w:rsidRDefault="00B93853">
            <w:pPr>
              <w:spacing w:after="0" w:line="240" w:lineRule="auto"/>
              <w:ind w:left="0" w:right="0" w:firstLine="0"/>
              <w:jc w:val="right"/>
              <w:rPr>
                <w:rFonts w:eastAsia="Times New Roman"/>
              </w:rPr>
            </w:pPr>
            <w:r>
              <w:rPr>
                <w:rFonts w:eastAsia="Times New Roman"/>
              </w:rPr>
              <w:t>3</w:t>
            </w:r>
          </w:p>
        </w:tc>
        <w:tc>
          <w:tcPr>
            <w:tcW w:w="3118" w:type="dxa"/>
            <w:tcBorders>
              <w:top w:val="nil"/>
              <w:left w:val="nil"/>
              <w:bottom w:val="single" w:sz="4" w:space="0" w:color="auto"/>
              <w:right w:val="single" w:sz="4" w:space="0" w:color="auto"/>
            </w:tcBorders>
            <w:noWrap/>
            <w:vAlign w:val="bottom"/>
            <w:hideMark/>
          </w:tcPr>
          <w:p w14:paraId="53B4FC09" w14:textId="77777777" w:rsidR="00A46B65" w:rsidRDefault="00A46B65">
            <w:pPr>
              <w:spacing w:after="0" w:line="240" w:lineRule="auto"/>
              <w:ind w:left="0" w:right="0" w:firstLine="0"/>
              <w:jc w:val="left"/>
              <w:rPr>
                <w:rFonts w:eastAsia="Times New Roman"/>
              </w:rPr>
            </w:pPr>
            <w:r>
              <w:rPr>
                <w:rFonts w:eastAsia="Times New Roman"/>
              </w:rPr>
              <w:t>Tablica magnetyczna na stojaku</w:t>
            </w:r>
          </w:p>
        </w:tc>
        <w:tc>
          <w:tcPr>
            <w:tcW w:w="5575" w:type="dxa"/>
            <w:tcBorders>
              <w:top w:val="single" w:sz="4" w:space="0" w:color="auto"/>
            </w:tcBorders>
            <w:vAlign w:val="bottom"/>
            <w:hideMark/>
          </w:tcPr>
          <w:p w14:paraId="6135BD15" w14:textId="77777777" w:rsidR="00A46B65" w:rsidRDefault="00A46B65">
            <w:pPr>
              <w:spacing w:after="0" w:line="240" w:lineRule="auto"/>
              <w:ind w:left="0" w:right="0" w:firstLine="0"/>
              <w:jc w:val="left"/>
              <w:rPr>
                <w:rFonts w:eastAsia="Times New Roman"/>
              </w:rPr>
            </w:pPr>
            <w:r>
              <w:rPr>
                <w:rFonts w:eastAsia="Times New Roman"/>
              </w:rPr>
              <w:t xml:space="preserve">Dwustronna, obrotowa tablica na stojaku z kółkami. Powierzchnia po obu stronach magnetyczna, </w:t>
            </w:r>
            <w:proofErr w:type="spellStart"/>
            <w:r>
              <w:rPr>
                <w:rFonts w:eastAsia="Times New Roman"/>
              </w:rPr>
              <w:t>suchościeralna</w:t>
            </w:r>
            <w:proofErr w:type="spellEnd"/>
            <w:r>
              <w:rPr>
                <w:rFonts w:eastAsia="Times New Roman"/>
              </w:rPr>
              <w:t>.  Dwa kółka na stojaku posiadają hamulec; taka konstrukcja poprawia stabilność tablicy. • wym. tablicy 150 x 90 cm • wys. tablicy ze stelażem 168 cm • 6 szt. magnesów do tablicy • kolor biały</w:t>
            </w:r>
          </w:p>
        </w:tc>
        <w:tc>
          <w:tcPr>
            <w:tcW w:w="850" w:type="dxa"/>
            <w:tcBorders>
              <w:top w:val="nil"/>
              <w:left w:val="single" w:sz="4" w:space="0" w:color="auto"/>
              <w:bottom w:val="single" w:sz="4" w:space="0" w:color="auto"/>
              <w:right w:val="single" w:sz="4" w:space="0" w:color="auto"/>
            </w:tcBorders>
            <w:noWrap/>
            <w:vAlign w:val="bottom"/>
            <w:hideMark/>
          </w:tcPr>
          <w:p w14:paraId="65A3CA55" w14:textId="77777777" w:rsidR="00A46B65" w:rsidRDefault="00B93853">
            <w:pPr>
              <w:spacing w:after="0" w:line="240" w:lineRule="auto"/>
              <w:ind w:left="0" w:right="0" w:firstLine="0"/>
              <w:jc w:val="left"/>
              <w:rPr>
                <w:rFonts w:eastAsia="Times New Roman"/>
              </w:rPr>
            </w:pPr>
            <w:r>
              <w:rPr>
                <w:rFonts w:eastAsia="Times New Roman"/>
              </w:rPr>
              <w:t>1</w:t>
            </w:r>
            <w:r w:rsidR="00A46B65">
              <w:rPr>
                <w:rFonts w:eastAsia="Times New Roman"/>
              </w:rPr>
              <w:t xml:space="preserve"> szt.</w:t>
            </w:r>
          </w:p>
        </w:tc>
        <w:tc>
          <w:tcPr>
            <w:tcW w:w="1134" w:type="dxa"/>
            <w:tcBorders>
              <w:top w:val="nil"/>
              <w:left w:val="nil"/>
              <w:bottom w:val="single" w:sz="4" w:space="0" w:color="auto"/>
              <w:right w:val="single" w:sz="4" w:space="0" w:color="auto"/>
            </w:tcBorders>
            <w:noWrap/>
            <w:vAlign w:val="bottom"/>
            <w:hideMark/>
          </w:tcPr>
          <w:p w14:paraId="57961ACF"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48F61AC"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7BA2E197"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32B56374"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23A34AC1" w14:textId="77777777" w:rsidTr="00715755">
        <w:trPr>
          <w:trHeight w:val="1131"/>
          <w:jc w:val="center"/>
        </w:trPr>
        <w:tc>
          <w:tcPr>
            <w:tcW w:w="496" w:type="dxa"/>
            <w:tcBorders>
              <w:top w:val="nil"/>
              <w:left w:val="single" w:sz="4" w:space="0" w:color="auto"/>
              <w:bottom w:val="single" w:sz="4" w:space="0" w:color="auto"/>
              <w:right w:val="single" w:sz="4" w:space="0" w:color="auto"/>
            </w:tcBorders>
            <w:noWrap/>
            <w:vAlign w:val="bottom"/>
            <w:hideMark/>
          </w:tcPr>
          <w:p w14:paraId="08AE21A7" w14:textId="77777777" w:rsidR="00A46B65" w:rsidRDefault="00B93853">
            <w:pPr>
              <w:spacing w:after="0" w:line="240" w:lineRule="auto"/>
              <w:ind w:left="0" w:right="0" w:firstLine="0"/>
              <w:jc w:val="right"/>
              <w:rPr>
                <w:rFonts w:eastAsia="Times New Roman"/>
              </w:rPr>
            </w:pPr>
            <w:r>
              <w:rPr>
                <w:rFonts w:eastAsia="Times New Roman"/>
              </w:rPr>
              <w:t>4</w:t>
            </w:r>
          </w:p>
        </w:tc>
        <w:tc>
          <w:tcPr>
            <w:tcW w:w="3118" w:type="dxa"/>
            <w:tcBorders>
              <w:top w:val="nil"/>
              <w:left w:val="nil"/>
              <w:bottom w:val="single" w:sz="4" w:space="0" w:color="auto"/>
              <w:right w:val="single" w:sz="4" w:space="0" w:color="auto"/>
            </w:tcBorders>
            <w:noWrap/>
            <w:vAlign w:val="bottom"/>
            <w:hideMark/>
          </w:tcPr>
          <w:p w14:paraId="1B4DC289" w14:textId="77777777" w:rsidR="00A46B65" w:rsidRDefault="00A46B65">
            <w:pPr>
              <w:spacing w:after="0" w:line="240" w:lineRule="auto"/>
              <w:ind w:left="0" w:right="0" w:firstLine="0"/>
              <w:jc w:val="left"/>
              <w:rPr>
                <w:rFonts w:eastAsia="Times New Roman"/>
              </w:rPr>
            </w:pPr>
            <w:r>
              <w:rPr>
                <w:rFonts w:eastAsia="Times New Roman"/>
              </w:rPr>
              <w:t>Tablica ścieralne ceramiczne</w:t>
            </w:r>
          </w:p>
        </w:tc>
        <w:tc>
          <w:tcPr>
            <w:tcW w:w="5575" w:type="dxa"/>
            <w:tcBorders>
              <w:top w:val="single" w:sz="4" w:space="0" w:color="auto"/>
              <w:left w:val="nil"/>
              <w:bottom w:val="single" w:sz="4" w:space="0" w:color="auto"/>
              <w:right w:val="single" w:sz="4" w:space="0" w:color="auto"/>
            </w:tcBorders>
            <w:vAlign w:val="bottom"/>
            <w:hideMark/>
          </w:tcPr>
          <w:p w14:paraId="112CC475" w14:textId="77777777" w:rsidR="00A46B65" w:rsidRDefault="00A46B65">
            <w:pPr>
              <w:spacing w:after="0" w:line="240" w:lineRule="auto"/>
              <w:ind w:left="0" w:right="0" w:firstLine="0"/>
              <w:jc w:val="left"/>
              <w:rPr>
                <w:rFonts w:eastAsia="Times New Roman"/>
              </w:rPr>
            </w:pPr>
            <w:r>
              <w:rPr>
                <w:rFonts w:eastAsia="Times New Roman"/>
              </w:rPr>
              <w:t xml:space="preserve">Tablica biała </w:t>
            </w:r>
            <w:proofErr w:type="spellStart"/>
            <w:r>
              <w:rPr>
                <w:rFonts w:eastAsia="Times New Roman"/>
              </w:rPr>
              <w:t>suchościeralna</w:t>
            </w:r>
            <w:proofErr w:type="spellEnd"/>
            <w:r>
              <w:rPr>
                <w:rFonts w:eastAsia="Times New Roman"/>
              </w:rPr>
              <w:t xml:space="preserve"> o powierzchni magnetycznej ceramicznej. Rama wykonana z profilu aluminiowego w kolorze srebrnym, wykończona popielatymi narożnikami. 10 lat gwarancji na powierzchnię lakierowaną.  wym. 170 x 100 cm</w:t>
            </w:r>
          </w:p>
        </w:tc>
        <w:tc>
          <w:tcPr>
            <w:tcW w:w="850" w:type="dxa"/>
            <w:tcBorders>
              <w:top w:val="nil"/>
              <w:left w:val="nil"/>
              <w:bottom w:val="single" w:sz="4" w:space="0" w:color="auto"/>
              <w:right w:val="single" w:sz="4" w:space="0" w:color="auto"/>
            </w:tcBorders>
            <w:noWrap/>
            <w:vAlign w:val="bottom"/>
            <w:hideMark/>
          </w:tcPr>
          <w:p w14:paraId="7D79894D" w14:textId="77777777" w:rsidR="00A46B65" w:rsidRDefault="00B93853">
            <w:pPr>
              <w:spacing w:after="0" w:line="240" w:lineRule="auto"/>
              <w:ind w:left="0" w:right="0" w:firstLine="0"/>
              <w:jc w:val="left"/>
              <w:rPr>
                <w:rFonts w:eastAsia="Times New Roman"/>
              </w:rPr>
            </w:pPr>
            <w:r>
              <w:rPr>
                <w:rFonts w:eastAsia="Times New Roman"/>
              </w:rPr>
              <w:t>2</w:t>
            </w:r>
            <w:r w:rsidR="00A46B65">
              <w:rPr>
                <w:rFonts w:eastAsia="Times New Roman"/>
              </w:rPr>
              <w:t xml:space="preserve">  szt.</w:t>
            </w:r>
          </w:p>
        </w:tc>
        <w:tc>
          <w:tcPr>
            <w:tcW w:w="1134" w:type="dxa"/>
            <w:tcBorders>
              <w:top w:val="nil"/>
              <w:left w:val="nil"/>
              <w:bottom w:val="single" w:sz="4" w:space="0" w:color="auto"/>
              <w:right w:val="single" w:sz="4" w:space="0" w:color="auto"/>
            </w:tcBorders>
            <w:noWrap/>
            <w:vAlign w:val="bottom"/>
            <w:hideMark/>
          </w:tcPr>
          <w:p w14:paraId="3A955625"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0E1696FF"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13AB680A"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31C31256" w14:textId="77777777" w:rsidR="00A46B65" w:rsidRDefault="00A46B65">
            <w:pPr>
              <w:spacing w:after="0" w:line="240" w:lineRule="auto"/>
              <w:ind w:left="0" w:right="0" w:firstLine="0"/>
              <w:jc w:val="left"/>
              <w:rPr>
                <w:rFonts w:eastAsia="Times New Roman"/>
              </w:rPr>
            </w:pPr>
            <w:r>
              <w:rPr>
                <w:rFonts w:eastAsia="Times New Roman"/>
              </w:rPr>
              <w:t> </w:t>
            </w:r>
          </w:p>
        </w:tc>
      </w:tr>
      <w:tr w:rsidR="00556F4C" w14:paraId="6EC5A539" w14:textId="77777777" w:rsidTr="00715755">
        <w:trPr>
          <w:trHeight w:val="460"/>
          <w:jc w:val="center"/>
        </w:trPr>
        <w:tc>
          <w:tcPr>
            <w:tcW w:w="496" w:type="dxa"/>
            <w:tcBorders>
              <w:top w:val="nil"/>
              <w:left w:val="single" w:sz="4" w:space="0" w:color="auto"/>
              <w:bottom w:val="single" w:sz="4" w:space="0" w:color="auto"/>
              <w:right w:val="single" w:sz="4" w:space="0" w:color="auto"/>
            </w:tcBorders>
            <w:noWrap/>
            <w:vAlign w:val="bottom"/>
          </w:tcPr>
          <w:p w14:paraId="4A779BF7" w14:textId="77777777" w:rsidR="00556F4C" w:rsidRDefault="00556F4C">
            <w:pPr>
              <w:spacing w:after="0" w:line="240" w:lineRule="auto"/>
              <w:ind w:left="0" w:right="0" w:firstLine="0"/>
              <w:jc w:val="right"/>
              <w:rPr>
                <w:rFonts w:eastAsia="Times New Roman"/>
              </w:rPr>
            </w:pPr>
            <w:r>
              <w:rPr>
                <w:rFonts w:eastAsia="Times New Roman"/>
              </w:rPr>
              <w:t>5</w:t>
            </w:r>
          </w:p>
        </w:tc>
        <w:tc>
          <w:tcPr>
            <w:tcW w:w="3118" w:type="dxa"/>
            <w:tcBorders>
              <w:top w:val="nil"/>
              <w:left w:val="nil"/>
              <w:bottom w:val="single" w:sz="4" w:space="0" w:color="auto"/>
              <w:right w:val="single" w:sz="4" w:space="0" w:color="auto"/>
            </w:tcBorders>
            <w:noWrap/>
            <w:vAlign w:val="bottom"/>
          </w:tcPr>
          <w:p w14:paraId="69A72201" w14:textId="77777777" w:rsidR="00556F4C" w:rsidRDefault="00556F4C">
            <w:pPr>
              <w:spacing w:after="0" w:line="240" w:lineRule="auto"/>
              <w:ind w:left="0" w:right="0" w:firstLine="0"/>
              <w:jc w:val="left"/>
              <w:rPr>
                <w:rFonts w:eastAsia="Times New Roman"/>
              </w:rPr>
            </w:pPr>
            <w:r>
              <w:rPr>
                <w:rFonts w:eastAsia="Times New Roman"/>
              </w:rPr>
              <w:t>Gablota zamykana</w:t>
            </w:r>
          </w:p>
        </w:tc>
        <w:tc>
          <w:tcPr>
            <w:tcW w:w="5575" w:type="dxa"/>
            <w:tcBorders>
              <w:top w:val="nil"/>
              <w:left w:val="nil"/>
              <w:bottom w:val="single" w:sz="4" w:space="0" w:color="auto"/>
              <w:right w:val="single" w:sz="4" w:space="0" w:color="auto"/>
            </w:tcBorders>
            <w:vAlign w:val="bottom"/>
          </w:tcPr>
          <w:p w14:paraId="4BD060F2" w14:textId="77777777" w:rsidR="00556F4C" w:rsidRDefault="00556F4C">
            <w:pPr>
              <w:spacing w:after="0" w:line="240" w:lineRule="auto"/>
              <w:ind w:left="0" w:right="0" w:firstLine="0"/>
              <w:jc w:val="left"/>
              <w:rPr>
                <w:rFonts w:eastAsia="Times New Roman"/>
              </w:rPr>
            </w:pPr>
          </w:p>
        </w:tc>
        <w:tc>
          <w:tcPr>
            <w:tcW w:w="850" w:type="dxa"/>
            <w:tcBorders>
              <w:top w:val="nil"/>
              <w:left w:val="nil"/>
              <w:bottom w:val="single" w:sz="4" w:space="0" w:color="auto"/>
              <w:right w:val="single" w:sz="4" w:space="0" w:color="auto"/>
            </w:tcBorders>
            <w:noWrap/>
            <w:vAlign w:val="bottom"/>
          </w:tcPr>
          <w:p w14:paraId="142402ED" w14:textId="77777777" w:rsidR="00556F4C" w:rsidRDefault="00556F4C">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tcPr>
          <w:p w14:paraId="4490FDDD" w14:textId="77777777" w:rsidR="00556F4C" w:rsidRDefault="00556F4C">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0967D0DE" w14:textId="77777777" w:rsidR="00556F4C" w:rsidRDefault="00556F4C">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6EC4965C" w14:textId="77777777" w:rsidR="00556F4C" w:rsidRDefault="00556F4C">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06C92CBB" w14:textId="77777777" w:rsidR="00556F4C" w:rsidRDefault="00556F4C">
            <w:pPr>
              <w:spacing w:after="0" w:line="240" w:lineRule="auto"/>
              <w:ind w:left="0" w:right="0" w:firstLine="0"/>
              <w:jc w:val="left"/>
              <w:rPr>
                <w:rFonts w:eastAsia="Times New Roman"/>
              </w:rPr>
            </w:pPr>
          </w:p>
        </w:tc>
      </w:tr>
      <w:tr w:rsidR="00A46B65" w14:paraId="3BBE8C67" w14:textId="77777777" w:rsidTr="00715755">
        <w:trPr>
          <w:trHeight w:val="423"/>
          <w:jc w:val="center"/>
        </w:trPr>
        <w:tc>
          <w:tcPr>
            <w:tcW w:w="496" w:type="dxa"/>
            <w:tcBorders>
              <w:top w:val="nil"/>
              <w:left w:val="single" w:sz="4" w:space="0" w:color="auto"/>
              <w:bottom w:val="single" w:sz="4" w:space="0" w:color="auto"/>
              <w:right w:val="single" w:sz="4" w:space="0" w:color="auto"/>
            </w:tcBorders>
            <w:noWrap/>
            <w:vAlign w:val="bottom"/>
            <w:hideMark/>
          </w:tcPr>
          <w:p w14:paraId="2F606AC1" w14:textId="77777777" w:rsidR="00A46B65" w:rsidRDefault="00556F4C">
            <w:pPr>
              <w:spacing w:after="0" w:line="240" w:lineRule="auto"/>
              <w:ind w:left="0" w:right="0" w:firstLine="0"/>
              <w:jc w:val="right"/>
              <w:rPr>
                <w:rFonts w:eastAsia="Times New Roman"/>
              </w:rPr>
            </w:pPr>
            <w:r>
              <w:rPr>
                <w:rFonts w:eastAsia="Times New Roman"/>
              </w:rPr>
              <w:t>6</w:t>
            </w:r>
          </w:p>
        </w:tc>
        <w:tc>
          <w:tcPr>
            <w:tcW w:w="3118" w:type="dxa"/>
            <w:tcBorders>
              <w:top w:val="nil"/>
              <w:left w:val="nil"/>
              <w:bottom w:val="single" w:sz="4" w:space="0" w:color="auto"/>
              <w:right w:val="single" w:sz="4" w:space="0" w:color="auto"/>
            </w:tcBorders>
            <w:noWrap/>
            <w:vAlign w:val="bottom"/>
            <w:hideMark/>
          </w:tcPr>
          <w:p w14:paraId="20EC2916" w14:textId="77777777" w:rsidR="00A46B65" w:rsidRDefault="00A46B65">
            <w:pPr>
              <w:spacing w:after="0" w:line="240" w:lineRule="auto"/>
              <w:ind w:left="0" w:right="0" w:firstLine="0"/>
              <w:jc w:val="left"/>
              <w:rPr>
                <w:rFonts w:eastAsia="Times New Roman"/>
              </w:rPr>
            </w:pPr>
            <w:r>
              <w:rPr>
                <w:rFonts w:eastAsia="Times New Roman"/>
              </w:rPr>
              <w:t>Taśma miernicza</w:t>
            </w:r>
          </w:p>
        </w:tc>
        <w:tc>
          <w:tcPr>
            <w:tcW w:w="5575" w:type="dxa"/>
            <w:tcBorders>
              <w:top w:val="nil"/>
              <w:left w:val="nil"/>
              <w:bottom w:val="single" w:sz="4" w:space="0" w:color="auto"/>
              <w:right w:val="single" w:sz="4" w:space="0" w:color="auto"/>
            </w:tcBorders>
            <w:vAlign w:val="bottom"/>
            <w:hideMark/>
          </w:tcPr>
          <w:p w14:paraId="1EF0E299" w14:textId="77777777" w:rsidR="00A46B65" w:rsidRDefault="00A46B65">
            <w:pPr>
              <w:spacing w:after="0" w:line="240" w:lineRule="auto"/>
              <w:ind w:left="0" w:right="0" w:firstLine="0"/>
              <w:jc w:val="left"/>
              <w:rPr>
                <w:rFonts w:eastAsia="Times New Roman"/>
              </w:rPr>
            </w:pPr>
            <w:r>
              <w:rPr>
                <w:rFonts w:eastAsia="Times New Roman"/>
              </w:rPr>
              <w:t>Taśma miernicza zwijana z blokadą zwijania taśmy.</w:t>
            </w:r>
          </w:p>
        </w:tc>
        <w:tc>
          <w:tcPr>
            <w:tcW w:w="850" w:type="dxa"/>
            <w:tcBorders>
              <w:top w:val="nil"/>
              <w:left w:val="nil"/>
              <w:bottom w:val="single" w:sz="4" w:space="0" w:color="auto"/>
              <w:right w:val="single" w:sz="4" w:space="0" w:color="auto"/>
            </w:tcBorders>
            <w:noWrap/>
            <w:vAlign w:val="bottom"/>
            <w:hideMark/>
          </w:tcPr>
          <w:p w14:paraId="1A31C480" w14:textId="77777777" w:rsidR="00A46B65" w:rsidRDefault="00A46B65">
            <w:pPr>
              <w:spacing w:after="0" w:line="240" w:lineRule="auto"/>
              <w:ind w:left="0" w:right="0" w:firstLine="0"/>
              <w:jc w:val="left"/>
              <w:rPr>
                <w:rFonts w:eastAsia="Times New Roman"/>
              </w:rPr>
            </w:pPr>
            <w:r>
              <w:rPr>
                <w:rFonts w:eastAsia="Times New Roman"/>
              </w:rPr>
              <w:t>5 szt.</w:t>
            </w:r>
          </w:p>
        </w:tc>
        <w:tc>
          <w:tcPr>
            <w:tcW w:w="1134" w:type="dxa"/>
            <w:tcBorders>
              <w:top w:val="nil"/>
              <w:left w:val="nil"/>
              <w:bottom w:val="single" w:sz="4" w:space="0" w:color="auto"/>
              <w:right w:val="single" w:sz="4" w:space="0" w:color="auto"/>
            </w:tcBorders>
            <w:noWrap/>
            <w:vAlign w:val="bottom"/>
            <w:hideMark/>
          </w:tcPr>
          <w:p w14:paraId="024C2FD5"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FD39CE0"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34361472"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19BB2671" w14:textId="77777777" w:rsidR="00A46B65" w:rsidRDefault="00A46B65">
            <w:pPr>
              <w:spacing w:after="0" w:line="240" w:lineRule="auto"/>
              <w:ind w:left="0" w:right="0" w:firstLine="0"/>
              <w:jc w:val="left"/>
              <w:rPr>
                <w:rFonts w:eastAsia="Times New Roman"/>
              </w:rPr>
            </w:pPr>
            <w:r>
              <w:rPr>
                <w:rFonts w:eastAsia="Times New Roman"/>
              </w:rPr>
              <w:t> </w:t>
            </w:r>
          </w:p>
        </w:tc>
      </w:tr>
      <w:tr w:rsidR="00802C3D" w14:paraId="40A3F956" w14:textId="77777777" w:rsidTr="00715755">
        <w:trPr>
          <w:trHeight w:val="481"/>
          <w:jc w:val="center"/>
        </w:trPr>
        <w:tc>
          <w:tcPr>
            <w:tcW w:w="496" w:type="dxa"/>
            <w:tcBorders>
              <w:top w:val="nil"/>
              <w:left w:val="single" w:sz="4" w:space="0" w:color="auto"/>
              <w:bottom w:val="single" w:sz="4" w:space="0" w:color="auto"/>
              <w:right w:val="single" w:sz="4" w:space="0" w:color="auto"/>
            </w:tcBorders>
            <w:noWrap/>
            <w:vAlign w:val="bottom"/>
          </w:tcPr>
          <w:p w14:paraId="181D0C9C" w14:textId="77777777" w:rsidR="00802C3D" w:rsidRDefault="00802C3D">
            <w:pPr>
              <w:spacing w:after="0" w:line="240" w:lineRule="auto"/>
              <w:ind w:left="0" w:right="0" w:firstLine="0"/>
              <w:jc w:val="right"/>
              <w:rPr>
                <w:rFonts w:eastAsia="Times New Roman"/>
              </w:rPr>
            </w:pPr>
            <w:r>
              <w:rPr>
                <w:rFonts w:eastAsia="Times New Roman"/>
              </w:rPr>
              <w:t>7</w:t>
            </w:r>
          </w:p>
        </w:tc>
        <w:tc>
          <w:tcPr>
            <w:tcW w:w="3118" w:type="dxa"/>
            <w:tcBorders>
              <w:top w:val="nil"/>
              <w:left w:val="nil"/>
              <w:bottom w:val="single" w:sz="4" w:space="0" w:color="auto"/>
              <w:right w:val="single" w:sz="4" w:space="0" w:color="auto"/>
            </w:tcBorders>
            <w:noWrap/>
            <w:vAlign w:val="bottom"/>
          </w:tcPr>
          <w:p w14:paraId="2D797133" w14:textId="77777777" w:rsidR="00802C3D" w:rsidRDefault="00802C3D">
            <w:pPr>
              <w:spacing w:after="0" w:line="240" w:lineRule="auto"/>
              <w:ind w:left="0" w:right="0" w:firstLine="0"/>
              <w:jc w:val="left"/>
              <w:rPr>
                <w:rFonts w:eastAsia="Times New Roman"/>
              </w:rPr>
            </w:pPr>
            <w:proofErr w:type="spellStart"/>
            <w:r w:rsidRPr="00802C3D">
              <w:rPr>
                <w:rFonts w:eastAsia="Times New Roman"/>
              </w:rPr>
              <w:t>Wypalarka</w:t>
            </w:r>
            <w:proofErr w:type="spellEnd"/>
            <w:r w:rsidRPr="00802C3D">
              <w:rPr>
                <w:rFonts w:eastAsia="Times New Roman"/>
              </w:rPr>
              <w:t xml:space="preserve"> do drewna z akcesoriami</w:t>
            </w:r>
          </w:p>
        </w:tc>
        <w:tc>
          <w:tcPr>
            <w:tcW w:w="5575" w:type="dxa"/>
            <w:tcBorders>
              <w:top w:val="nil"/>
              <w:left w:val="nil"/>
              <w:bottom w:val="single" w:sz="4" w:space="0" w:color="auto"/>
              <w:right w:val="single" w:sz="4" w:space="0" w:color="auto"/>
            </w:tcBorders>
            <w:vAlign w:val="bottom"/>
          </w:tcPr>
          <w:p w14:paraId="26F871AB" w14:textId="77777777" w:rsidR="00802C3D" w:rsidRDefault="00802C3D">
            <w:pPr>
              <w:spacing w:after="0" w:line="240" w:lineRule="auto"/>
              <w:ind w:left="0" w:right="0" w:firstLine="0"/>
              <w:jc w:val="left"/>
              <w:rPr>
                <w:rFonts w:eastAsia="Times New Roman"/>
              </w:rPr>
            </w:pPr>
          </w:p>
        </w:tc>
        <w:tc>
          <w:tcPr>
            <w:tcW w:w="850" w:type="dxa"/>
            <w:tcBorders>
              <w:top w:val="nil"/>
              <w:left w:val="nil"/>
              <w:bottom w:val="single" w:sz="4" w:space="0" w:color="auto"/>
              <w:right w:val="single" w:sz="4" w:space="0" w:color="auto"/>
            </w:tcBorders>
            <w:noWrap/>
            <w:vAlign w:val="bottom"/>
          </w:tcPr>
          <w:p w14:paraId="242D732E" w14:textId="77777777" w:rsidR="00802C3D" w:rsidRDefault="00802C3D">
            <w:pPr>
              <w:spacing w:after="0" w:line="240" w:lineRule="auto"/>
              <w:ind w:left="0" w:right="0" w:firstLine="0"/>
              <w:jc w:val="left"/>
              <w:rPr>
                <w:rFonts w:eastAsia="Times New Roman"/>
              </w:rPr>
            </w:pPr>
            <w:r>
              <w:rPr>
                <w:rFonts w:eastAsia="Times New Roman"/>
              </w:rPr>
              <w:t>25 szt.</w:t>
            </w:r>
          </w:p>
        </w:tc>
        <w:tc>
          <w:tcPr>
            <w:tcW w:w="1134" w:type="dxa"/>
            <w:tcBorders>
              <w:top w:val="nil"/>
              <w:left w:val="nil"/>
              <w:bottom w:val="single" w:sz="4" w:space="0" w:color="auto"/>
              <w:right w:val="single" w:sz="4" w:space="0" w:color="auto"/>
            </w:tcBorders>
            <w:noWrap/>
            <w:vAlign w:val="bottom"/>
          </w:tcPr>
          <w:p w14:paraId="7EA87F2D" w14:textId="77777777" w:rsidR="00802C3D" w:rsidRDefault="00802C3D">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2123EEE4" w14:textId="77777777" w:rsidR="00802C3D" w:rsidRDefault="00802C3D">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7A9058F2" w14:textId="77777777" w:rsidR="00802C3D" w:rsidRDefault="00802C3D">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0EB13DFE" w14:textId="77777777" w:rsidR="00802C3D" w:rsidRDefault="00802C3D">
            <w:pPr>
              <w:spacing w:after="0" w:line="240" w:lineRule="auto"/>
              <w:ind w:left="0" w:right="0" w:firstLine="0"/>
              <w:jc w:val="left"/>
              <w:rPr>
                <w:rFonts w:eastAsia="Times New Roman"/>
              </w:rPr>
            </w:pPr>
          </w:p>
        </w:tc>
      </w:tr>
      <w:tr w:rsidR="00802C3D" w14:paraId="1250BE53" w14:textId="77777777" w:rsidTr="00715755">
        <w:trPr>
          <w:trHeight w:val="600"/>
          <w:jc w:val="center"/>
        </w:trPr>
        <w:tc>
          <w:tcPr>
            <w:tcW w:w="496" w:type="dxa"/>
            <w:tcBorders>
              <w:top w:val="nil"/>
              <w:left w:val="single" w:sz="4" w:space="0" w:color="auto"/>
              <w:bottom w:val="single" w:sz="4" w:space="0" w:color="auto"/>
              <w:right w:val="single" w:sz="4" w:space="0" w:color="auto"/>
            </w:tcBorders>
            <w:noWrap/>
            <w:vAlign w:val="bottom"/>
          </w:tcPr>
          <w:p w14:paraId="6DA13DB1" w14:textId="77777777" w:rsidR="00802C3D" w:rsidRDefault="00802C3D">
            <w:pPr>
              <w:spacing w:after="0" w:line="240" w:lineRule="auto"/>
              <w:ind w:left="0" w:right="0" w:firstLine="0"/>
              <w:jc w:val="right"/>
              <w:rPr>
                <w:rFonts w:eastAsia="Times New Roman"/>
              </w:rPr>
            </w:pPr>
            <w:r>
              <w:rPr>
                <w:rFonts w:eastAsia="Times New Roman"/>
              </w:rPr>
              <w:t>8</w:t>
            </w:r>
          </w:p>
        </w:tc>
        <w:tc>
          <w:tcPr>
            <w:tcW w:w="3118" w:type="dxa"/>
            <w:tcBorders>
              <w:top w:val="nil"/>
              <w:left w:val="nil"/>
              <w:bottom w:val="single" w:sz="4" w:space="0" w:color="auto"/>
              <w:right w:val="single" w:sz="4" w:space="0" w:color="auto"/>
            </w:tcBorders>
            <w:noWrap/>
            <w:vAlign w:val="bottom"/>
          </w:tcPr>
          <w:p w14:paraId="5DC8AD41" w14:textId="77777777" w:rsidR="00802C3D" w:rsidRPr="00802C3D" w:rsidRDefault="00802C3D">
            <w:pPr>
              <w:spacing w:after="0" w:line="240" w:lineRule="auto"/>
              <w:ind w:left="0" w:right="0" w:firstLine="0"/>
              <w:jc w:val="left"/>
              <w:rPr>
                <w:rFonts w:eastAsia="Times New Roman"/>
              </w:rPr>
            </w:pPr>
            <w:r w:rsidRPr="00802C3D">
              <w:rPr>
                <w:rFonts w:eastAsia="Times New Roman"/>
              </w:rPr>
              <w:t>Stacja pogodowa z akcesoriami</w:t>
            </w:r>
          </w:p>
        </w:tc>
        <w:tc>
          <w:tcPr>
            <w:tcW w:w="5575" w:type="dxa"/>
            <w:tcBorders>
              <w:top w:val="nil"/>
              <w:left w:val="nil"/>
              <w:bottom w:val="single" w:sz="4" w:space="0" w:color="auto"/>
              <w:right w:val="single" w:sz="4" w:space="0" w:color="auto"/>
            </w:tcBorders>
            <w:vAlign w:val="bottom"/>
          </w:tcPr>
          <w:p w14:paraId="76AB7D7D" w14:textId="77777777" w:rsidR="00802C3D" w:rsidRDefault="00802C3D">
            <w:pPr>
              <w:spacing w:after="0" w:line="240" w:lineRule="auto"/>
              <w:ind w:left="0" w:right="0" w:firstLine="0"/>
              <w:jc w:val="left"/>
              <w:rPr>
                <w:rFonts w:eastAsia="Times New Roman"/>
              </w:rPr>
            </w:pPr>
            <w:r>
              <w:rPr>
                <w:rFonts w:eastAsia="Times New Roman"/>
              </w:rPr>
              <w:t xml:space="preserve">LCD · Zakres pomiaru temperatury: </w:t>
            </w:r>
            <w:r>
              <w:rPr>
                <w:rFonts w:eastAsia="Times New Roman"/>
              </w:rPr>
              <w:br/>
              <w:t>0-50°C</w:t>
            </w:r>
            <w:r>
              <w:rPr>
                <w:rFonts w:eastAsia="Times New Roman"/>
              </w:rPr>
              <w:br/>
              <w:t xml:space="preserve">· Źródło zasilania: 2 baterie 1,5V </w:t>
            </w:r>
            <w:r>
              <w:rPr>
                <w:rFonts w:eastAsia="Times New Roman"/>
              </w:rPr>
              <w:br/>
            </w:r>
            <w:r>
              <w:rPr>
                <w:rFonts w:eastAsia="Times New Roman"/>
              </w:rPr>
              <w:lastRenderedPageBreak/>
              <w:t xml:space="preserve">LR03 (AAA) (nadajnik),   3 baterie </w:t>
            </w:r>
            <w:r>
              <w:rPr>
                <w:rFonts w:eastAsia="Times New Roman"/>
              </w:rPr>
              <w:br/>
              <w:t>1,5V LR03 (AAA) (odbiornik)</w:t>
            </w:r>
            <w:r>
              <w:rPr>
                <w:rFonts w:eastAsia="Times New Roman"/>
              </w:rPr>
              <w:br/>
              <w:t>· Pomiar: temperatury,   wilgotności</w:t>
            </w:r>
            <w:r>
              <w:rPr>
                <w:rFonts w:eastAsia="Times New Roman"/>
              </w:rPr>
              <w:br/>
              <w:t>· Jednostka pomiaru: °C,°F · Wyposażenie standardowe: zewnętrzny czujnik temperatury · wym. 15,7 x 4,2 x 16,7 cm</w:t>
            </w:r>
          </w:p>
        </w:tc>
        <w:tc>
          <w:tcPr>
            <w:tcW w:w="850" w:type="dxa"/>
            <w:tcBorders>
              <w:top w:val="nil"/>
              <w:left w:val="nil"/>
              <w:bottom w:val="single" w:sz="4" w:space="0" w:color="auto"/>
              <w:right w:val="single" w:sz="4" w:space="0" w:color="auto"/>
            </w:tcBorders>
            <w:noWrap/>
            <w:vAlign w:val="bottom"/>
          </w:tcPr>
          <w:p w14:paraId="2BFA0D50" w14:textId="77777777" w:rsidR="00802C3D" w:rsidRDefault="00802C3D">
            <w:pPr>
              <w:spacing w:after="0" w:line="240" w:lineRule="auto"/>
              <w:ind w:left="0" w:right="0" w:firstLine="0"/>
              <w:jc w:val="left"/>
              <w:rPr>
                <w:rFonts w:eastAsia="Times New Roman"/>
              </w:rPr>
            </w:pPr>
            <w:r>
              <w:rPr>
                <w:rFonts w:eastAsia="Times New Roman"/>
              </w:rPr>
              <w:lastRenderedPageBreak/>
              <w:t>1 szt.</w:t>
            </w:r>
          </w:p>
        </w:tc>
        <w:tc>
          <w:tcPr>
            <w:tcW w:w="1134" w:type="dxa"/>
            <w:tcBorders>
              <w:top w:val="nil"/>
              <w:left w:val="nil"/>
              <w:bottom w:val="single" w:sz="4" w:space="0" w:color="auto"/>
              <w:right w:val="single" w:sz="4" w:space="0" w:color="auto"/>
            </w:tcBorders>
            <w:noWrap/>
            <w:vAlign w:val="bottom"/>
          </w:tcPr>
          <w:p w14:paraId="32DD74EE" w14:textId="77777777" w:rsidR="00802C3D" w:rsidRDefault="00802C3D">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74DB9125" w14:textId="77777777" w:rsidR="00802C3D" w:rsidRDefault="00802C3D">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265C2B9C" w14:textId="77777777" w:rsidR="00802C3D" w:rsidRDefault="00802C3D">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3901BA31" w14:textId="77777777" w:rsidR="00802C3D" w:rsidRDefault="00802C3D">
            <w:pPr>
              <w:spacing w:after="0" w:line="240" w:lineRule="auto"/>
              <w:ind w:left="0" w:right="0" w:firstLine="0"/>
              <w:jc w:val="left"/>
              <w:rPr>
                <w:rFonts w:eastAsia="Times New Roman"/>
              </w:rPr>
            </w:pPr>
          </w:p>
        </w:tc>
      </w:tr>
      <w:tr w:rsidR="00556F4C" w14:paraId="1133C8E9" w14:textId="77777777" w:rsidTr="00715755">
        <w:trPr>
          <w:trHeight w:val="501"/>
          <w:jc w:val="center"/>
        </w:trPr>
        <w:tc>
          <w:tcPr>
            <w:tcW w:w="496" w:type="dxa"/>
            <w:tcBorders>
              <w:top w:val="nil"/>
              <w:left w:val="single" w:sz="4" w:space="0" w:color="auto"/>
              <w:bottom w:val="single" w:sz="4" w:space="0" w:color="auto"/>
              <w:right w:val="single" w:sz="4" w:space="0" w:color="auto"/>
            </w:tcBorders>
            <w:noWrap/>
            <w:vAlign w:val="bottom"/>
          </w:tcPr>
          <w:p w14:paraId="3EA2256F" w14:textId="77777777" w:rsidR="00556F4C" w:rsidRDefault="00802C3D">
            <w:pPr>
              <w:spacing w:after="0" w:line="240" w:lineRule="auto"/>
              <w:ind w:left="0" w:right="0" w:firstLine="0"/>
              <w:jc w:val="right"/>
              <w:rPr>
                <w:rFonts w:eastAsia="Times New Roman"/>
              </w:rPr>
            </w:pPr>
            <w:r>
              <w:rPr>
                <w:rFonts w:eastAsia="Times New Roman"/>
              </w:rPr>
              <w:t>9</w:t>
            </w:r>
          </w:p>
        </w:tc>
        <w:tc>
          <w:tcPr>
            <w:tcW w:w="3118" w:type="dxa"/>
            <w:tcBorders>
              <w:top w:val="nil"/>
              <w:left w:val="nil"/>
              <w:bottom w:val="single" w:sz="4" w:space="0" w:color="auto"/>
              <w:right w:val="single" w:sz="4" w:space="0" w:color="auto"/>
            </w:tcBorders>
            <w:noWrap/>
            <w:vAlign w:val="bottom"/>
          </w:tcPr>
          <w:p w14:paraId="6D82DE66" w14:textId="77777777" w:rsidR="00556F4C" w:rsidRDefault="00556F4C">
            <w:pPr>
              <w:spacing w:after="0" w:line="240" w:lineRule="auto"/>
              <w:ind w:left="0" w:right="0" w:firstLine="0"/>
              <w:jc w:val="left"/>
              <w:rPr>
                <w:rFonts w:eastAsia="Times New Roman"/>
              </w:rPr>
            </w:pPr>
            <w:r>
              <w:rPr>
                <w:rFonts w:eastAsia="Times New Roman"/>
              </w:rPr>
              <w:t>Pojemnik warsztatowy</w:t>
            </w:r>
          </w:p>
        </w:tc>
        <w:tc>
          <w:tcPr>
            <w:tcW w:w="5575" w:type="dxa"/>
            <w:tcBorders>
              <w:top w:val="nil"/>
              <w:left w:val="nil"/>
              <w:bottom w:val="single" w:sz="4" w:space="0" w:color="auto"/>
              <w:right w:val="single" w:sz="4" w:space="0" w:color="auto"/>
            </w:tcBorders>
            <w:vAlign w:val="bottom"/>
          </w:tcPr>
          <w:p w14:paraId="509AEF68" w14:textId="77777777" w:rsidR="00556F4C" w:rsidRDefault="00556F4C">
            <w:pPr>
              <w:spacing w:after="0" w:line="240" w:lineRule="auto"/>
              <w:ind w:left="0" w:right="0" w:firstLine="0"/>
              <w:jc w:val="left"/>
              <w:rPr>
                <w:rFonts w:eastAsia="Times New Roman"/>
              </w:rPr>
            </w:pPr>
            <w:r>
              <w:rPr>
                <w:rFonts w:eastAsia="Times New Roman"/>
              </w:rPr>
              <w:t>Z tworzywa sztucznego</w:t>
            </w:r>
          </w:p>
        </w:tc>
        <w:tc>
          <w:tcPr>
            <w:tcW w:w="850" w:type="dxa"/>
            <w:tcBorders>
              <w:top w:val="nil"/>
              <w:left w:val="nil"/>
              <w:bottom w:val="single" w:sz="4" w:space="0" w:color="auto"/>
              <w:right w:val="single" w:sz="4" w:space="0" w:color="auto"/>
            </w:tcBorders>
            <w:noWrap/>
            <w:vAlign w:val="bottom"/>
          </w:tcPr>
          <w:p w14:paraId="62DF4876" w14:textId="77777777" w:rsidR="00556F4C" w:rsidRDefault="00556F4C">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tcPr>
          <w:p w14:paraId="2AEBD559" w14:textId="77777777" w:rsidR="00556F4C" w:rsidRDefault="00556F4C">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34648230" w14:textId="77777777" w:rsidR="00556F4C" w:rsidRDefault="00556F4C">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0EE33086" w14:textId="77777777" w:rsidR="00556F4C" w:rsidRDefault="00556F4C">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3CC94A4A" w14:textId="77777777" w:rsidR="00556F4C" w:rsidRDefault="00556F4C">
            <w:pPr>
              <w:spacing w:after="0" w:line="240" w:lineRule="auto"/>
              <w:ind w:left="0" w:right="0" w:firstLine="0"/>
              <w:jc w:val="left"/>
              <w:rPr>
                <w:rFonts w:eastAsia="Times New Roman"/>
              </w:rPr>
            </w:pPr>
          </w:p>
        </w:tc>
      </w:tr>
      <w:tr w:rsidR="00A46B65" w14:paraId="2E2A9014" w14:textId="77777777" w:rsidTr="00715755">
        <w:trPr>
          <w:trHeight w:val="450"/>
          <w:jc w:val="center"/>
        </w:trPr>
        <w:tc>
          <w:tcPr>
            <w:tcW w:w="496" w:type="dxa"/>
            <w:tcBorders>
              <w:top w:val="nil"/>
              <w:left w:val="single" w:sz="4" w:space="0" w:color="auto"/>
              <w:bottom w:val="single" w:sz="4" w:space="0" w:color="auto"/>
              <w:right w:val="single" w:sz="4" w:space="0" w:color="auto"/>
            </w:tcBorders>
            <w:noWrap/>
            <w:vAlign w:val="bottom"/>
            <w:hideMark/>
          </w:tcPr>
          <w:p w14:paraId="0AAF45D3" w14:textId="77777777" w:rsidR="00A46B65" w:rsidRDefault="00802C3D">
            <w:pPr>
              <w:spacing w:after="0" w:line="240" w:lineRule="auto"/>
              <w:ind w:left="0" w:right="0" w:firstLine="0"/>
              <w:jc w:val="right"/>
              <w:rPr>
                <w:rFonts w:eastAsia="Times New Roman"/>
              </w:rPr>
            </w:pPr>
            <w:r>
              <w:rPr>
                <w:rFonts w:eastAsia="Times New Roman"/>
              </w:rPr>
              <w:t>10</w:t>
            </w:r>
          </w:p>
        </w:tc>
        <w:tc>
          <w:tcPr>
            <w:tcW w:w="3118" w:type="dxa"/>
            <w:tcBorders>
              <w:top w:val="nil"/>
              <w:left w:val="nil"/>
              <w:bottom w:val="single" w:sz="4" w:space="0" w:color="auto"/>
              <w:right w:val="single" w:sz="4" w:space="0" w:color="auto"/>
            </w:tcBorders>
            <w:noWrap/>
            <w:vAlign w:val="bottom"/>
            <w:hideMark/>
          </w:tcPr>
          <w:p w14:paraId="01166574" w14:textId="77777777" w:rsidR="00A46B65" w:rsidRDefault="00A46B65">
            <w:pPr>
              <w:spacing w:after="0" w:line="240" w:lineRule="auto"/>
              <w:ind w:left="0" w:right="0" w:firstLine="0"/>
              <w:jc w:val="left"/>
              <w:rPr>
                <w:rFonts w:eastAsia="Times New Roman"/>
              </w:rPr>
            </w:pPr>
            <w:r>
              <w:rPr>
                <w:rFonts w:eastAsia="Times New Roman"/>
              </w:rPr>
              <w:t>Laminarka</w:t>
            </w:r>
          </w:p>
        </w:tc>
        <w:tc>
          <w:tcPr>
            <w:tcW w:w="5575" w:type="dxa"/>
            <w:tcBorders>
              <w:top w:val="nil"/>
              <w:left w:val="nil"/>
              <w:bottom w:val="single" w:sz="4" w:space="0" w:color="auto"/>
              <w:right w:val="single" w:sz="4" w:space="0" w:color="auto"/>
            </w:tcBorders>
            <w:vAlign w:val="bottom"/>
            <w:hideMark/>
          </w:tcPr>
          <w:p w14:paraId="533ED6A6" w14:textId="77777777" w:rsidR="00A46B65" w:rsidRDefault="00A46B65">
            <w:pPr>
              <w:spacing w:after="0" w:line="240" w:lineRule="auto"/>
              <w:ind w:left="0" w:right="0" w:firstLine="0"/>
              <w:jc w:val="left"/>
              <w:rPr>
                <w:rFonts w:eastAsia="Times New Roman"/>
              </w:rPr>
            </w:pPr>
            <w:r>
              <w:rPr>
                <w:rFonts w:eastAsia="Times New Roman"/>
              </w:rPr>
              <w:t>format laminowanych dokumentów do A3</w:t>
            </w:r>
          </w:p>
        </w:tc>
        <w:tc>
          <w:tcPr>
            <w:tcW w:w="850" w:type="dxa"/>
            <w:tcBorders>
              <w:top w:val="nil"/>
              <w:left w:val="nil"/>
              <w:bottom w:val="single" w:sz="4" w:space="0" w:color="auto"/>
              <w:right w:val="single" w:sz="4" w:space="0" w:color="auto"/>
            </w:tcBorders>
            <w:noWrap/>
            <w:vAlign w:val="bottom"/>
            <w:hideMark/>
          </w:tcPr>
          <w:p w14:paraId="2CBD9166" w14:textId="77777777" w:rsidR="00A46B65" w:rsidRDefault="00A46B65">
            <w:pPr>
              <w:spacing w:after="0" w:line="240" w:lineRule="auto"/>
              <w:ind w:left="0" w:right="0" w:firstLine="0"/>
              <w:jc w:val="left"/>
              <w:rPr>
                <w:rFonts w:eastAsia="Times New Roman"/>
              </w:rPr>
            </w:pPr>
            <w:r>
              <w:rPr>
                <w:rFonts w:eastAsia="Times New Roman"/>
              </w:rPr>
              <w:t>3 szt.</w:t>
            </w:r>
          </w:p>
        </w:tc>
        <w:tc>
          <w:tcPr>
            <w:tcW w:w="1134" w:type="dxa"/>
            <w:tcBorders>
              <w:top w:val="nil"/>
              <w:left w:val="nil"/>
              <w:bottom w:val="single" w:sz="4" w:space="0" w:color="auto"/>
              <w:right w:val="single" w:sz="4" w:space="0" w:color="auto"/>
            </w:tcBorders>
            <w:noWrap/>
            <w:vAlign w:val="bottom"/>
            <w:hideMark/>
          </w:tcPr>
          <w:p w14:paraId="7F7FB4FE"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614F644A"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3DC75A00"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23D49A27"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47852331" w14:textId="77777777" w:rsidTr="00715755">
        <w:trPr>
          <w:trHeight w:val="1262"/>
          <w:jc w:val="center"/>
        </w:trPr>
        <w:tc>
          <w:tcPr>
            <w:tcW w:w="496" w:type="dxa"/>
            <w:tcBorders>
              <w:top w:val="nil"/>
              <w:left w:val="single" w:sz="4" w:space="0" w:color="auto"/>
              <w:bottom w:val="single" w:sz="4" w:space="0" w:color="auto"/>
              <w:right w:val="single" w:sz="4" w:space="0" w:color="auto"/>
            </w:tcBorders>
            <w:noWrap/>
            <w:vAlign w:val="bottom"/>
            <w:hideMark/>
          </w:tcPr>
          <w:p w14:paraId="31E614CD" w14:textId="77777777" w:rsidR="00A46B65" w:rsidRDefault="00802C3D">
            <w:pPr>
              <w:spacing w:after="0" w:line="240" w:lineRule="auto"/>
              <w:ind w:left="0" w:right="0" w:firstLine="0"/>
              <w:jc w:val="right"/>
              <w:rPr>
                <w:rFonts w:eastAsia="Times New Roman"/>
              </w:rPr>
            </w:pPr>
            <w:r>
              <w:rPr>
                <w:rFonts w:eastAsia="Times New Roman"/>
              </w:rPr>
              <w:t>11</w:t>
            </w:r>
          </w:p>
        </w:tc>
        <w:tc>
          <w:tcPr>
            <w:tcW w:w="3118" w:type="dxa"/>
            <w:tcBorders>
              <w:top w:val="nil"/>
              <w:left w:val="nil"/>
              <w:bottom w:val="single" w:sz="4" w:space="0" w:color="auto"/>
              <w:right w:val="single" w:sz="4" w:space="0" w:color="auto"/>
            </w:tcBorders>
            <w:noWrap/>
            <w:vAlign w:val="bottom"/>
            <w:hideMark/>
          </w:tcPr>
          <w:p w14:paraId="62B8C587" w14:textId="77777777" w:rsidR="00A46B65" w:rsidRDefault="00A46B65">
            <w:pPr>
              <w:spacing w:after="0" w:line="240" w:lineRule="auto"/>
              <w:ind w:left="0" w:right="0" w:firstLine="0"/>
              <w:jc w:val="left"/>
              <w:rPr>
                <w:rFonts w:eastAsia="Times New Roman"/>
              </w:rPr>
            </w:pPr>
            <w:r>
              <w:rPr>
                <w:rFonts w:eastAsia="Times New Roman"/>
              </w:rPr>
              <w:t>Maszyna do szycia z akcesoriami</w:t>
            </w:r>
          </w:p>
        </w:tc>
        <w:tc>
          <w:tcPr>
            <w:tcW w:w="5575" w:type="dxa"/>
            <w:tcBorders>
              <w:top w:val="nil"/>
              <w:left w:val="nil"/>
              <w:bottom w:val="single" w:sz="4" w:space="0" w:color="auto"/>
              <w:right w:val="single" w:sz="4" w:space="0" w:color="auto"/>
            </w:tcBorders>
            <w:vAlign w:val="bottom"/>
            <w:hideMark/>
          </w:tcPr>
          <w:p w14:paraId="657EA9B4" w14:textId="77777777" w:rsidR="00A46B65" w:rsidRDefault="00A46B65">
            <w:pPr>
              <w:spacing w:after="0" w:line="240" w:lineRule="auto"/>
              <w:ind w:left="0" w:right="0" w:firstLine="0"/>
              <w:jc w:val="left"/>
              <w:rPr>
                <w:rFonts w:eastAsia="Times New Roman"/>
              </w:rPr>
            </w:pPr>
            <w:r>
              <w:rPr>
                <w:rFonts w:eastAsia="Times New Roman"/>
              </w:rPr>
              <w:t>Trwałe, metalowe podzespoły</w:t>
            </w:r>
            <w:r>
              <w:rPr>
                <w:rFonts w:eastAsia="Times New Roman"/>
              </w:rPr>
              <w:br/>
              <w:t xml:space="preserve"> Mocna i szybka - prędkość maksymalna do 860 wkłuć na minutę</w:t>
            </w:r>
            <w:r>
              <w:rPr>
                <w:rFonts w:eastAsia="Times New Roman"/>
              </w:rPr>
              <w:br/>
            </w:r>
            <w:proofErr w:type="spellStart"/>
            <w:r>
              <w:rPr>
                <w:rFonts w:eastAsia="Times New Roman"/>
              </w:rPr>
              <w:t>LEDowe</w:t>
            </w:r>
            <w:proofErr w:type="spellEnd"/>
            <w:r>
              <w:rPr>
                <w:rFonts w:eastAsia="Times New Roman"/>
              </w:rPr>
              <w:t xml:space="preserve"> oświetlenie pola pracy</w:t>
            </w:r>
          </w:p>
        </w:tc>
        <w:tc>
          <w:tcPr>
            <w:tcW w:w="850" w:type="dxa"/>
            <w:tcBorders>
              <w:top w:val="nil"/>
              <w:left w:val="nil"/>
              <w:bottom w:val="single" w:sz="4" w:space="0" w:color="auto"/>
              <w:right w:val="single" w:sz="4" w:space="0" w:color="auto"/>
            </w:tcBorders>
            <w:noWrap/>
            <w:vAlign w:val="bottom"/>
            <w:hideMark/>
          </w:tcPr>
          <w:p w14:paraId="47413A2D" w14:textId="77777777" w:rsidR="00A46B65" w:rsidRDefault="00A46B65">
            <w:pPr>
              <w:spacing w:after="0" w:line="240" w:lineRule="auto"/>
              <w:ind w:left="0" w:right="0" w:firstLine="0"/>
              <w:jc w:val="left"/>
              <w:rPr>
                <w:rFonts w:eastAsia="Times New Roman"/>
              </w:rPr>
            </w:pPr>
            <w:r>
              <w:rPr>
                <w:rFonts w:eastAsia="Times New Roman"/>
              </w:rPr>
              <w:t>2 szt.</w:t>
            </w:r>
          </w:p>
        </w:tc>
        <w:tc>
          <w:tcPr>
            <w:tcW w:w="1134" w:type="dxa"/>
            <w:tcBorders>
              <w:top w:val="nil"/>
              <w:left w:val="nil"/>
              <w:bottom w:val="single" w:sz="4" w:space="0" w:color="auto"/>
              <w:right w:val="single" w:sz="4" w:space="0" w:color="auto"/>
            </w:tcBorders>
            <w:noWrap/>
            <w:vAlign w:val="bottom"/>
            <w:hideMark/>
          </w:tcPr>
          <w:p w14:paraId="2C61BDBF"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CB9035B"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20C29207"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6368D375"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6521D24F" w14:textId="77777777" w:rsidTr="00715755">
        <w:trPr>
          <w:trHeight w:val="1129"/>
          <w:jc w:val="center"/>
        </w:trPr>
        <w:tc>
          <w:tcPr>
            <w:tcW w:w="496" w:type="dxa"/>
            <w:tcBorders>
              <w:top w:val="nil"/>
              <w:left w:val="single" w:sz="4" w:space="0" w:color="auto"/>
              <w:bottom w:val="single" w:sz="4" w:space="0" w:color="auto"/>
              <w:right w:val="single" w:sz="4" w:space="0" w:color="auto"/>
            </w:tcBorders>
            <w:noWrap/>
            <w:vAlign w:val="bottom"/>
            <w:hideMark/>
          </w:tcPr>
          <w:p w14:paraId="59A3FA06" w14:textId="77777777" w:rsidR="00A46B65" w:rsidRDefault="00802C3D">
            <w:pPr>
              <w:spacing w:after="0" w:line="240" w:lineRule="auto"/>
              <w:ind w:left="0" w:right="0" w:firstLine="0"/>
              <w:jc w:val="right"/>
              <w:rPr>
                <w:rFonts w:eastAsia="Times New Roman"/>
              </w:rPr>
            </w:pPr>
            <w:r>
              <w:rPr>
                <w:rFonts w:eastAsia="Times New Roman"/>
              </w:rPr>
              <w:t>12</w:t>
            </w:r>
          </w:p>
        </w:tc>
        <w:tc>
          <w:tcPr>
            <w:tcW w:w="3118" w:type="dxa"/>
            <w:tcBorders>
              <w:top w:val="nil"/>
              <w:left w:val="nil"/>
              <w:bottom w:val="single" w:sz="4" w:space="0" w:color="auto"/>
              <w:right w:val="single" w:sz="4" w:space="0" w:color="auto"/>
            </w:tcBorders>
            <w:noWrap/>
            <w:vAlign w:val="bottom"/>
            <w:hideMark/>
          </w:tcPr>
          <w:p w14:paraId="02BB8F40" w14:textId="77777777" w:rsidR="00A46B65" w:rsidRDefault="00A46B65">
            <w:pPr>
              <w:spacing w:after="0" w:line="240" w:lineRule="auto"/>
              <w:ind w:left="0" w:right="0" w:firstLine="0"/>
              <w:jc w:val="left"/>
              <w:rPr>
                <w:rFonts w:eastAsia="Times New Roman"/>
              </w:rPr>
            </w:pPr>
            <w:r>
              <w:rPr>
                <w:rFonts w:eastAsia="Times New Roman"/>
              </w:rPr>
              <w:t>Ramy tkackie - krosna do tkania</w:t>
            </w:r>
          </w:p>
        </w:tc>
        <w:tc>
          <w:tcPr>
            <w:tcW w:w="5575" w:type="dxa"/>
            <w:tcBorders>
              <w:top w:val="nil"/>
              <w:left w:val="nil"/>
              <w:bottom w:val="single" w:sz="4" w:space="0" w:color="auto"/>
              <w:right w:val="single" w:sz="4" w:space="0" w:color="auto"/>
            </w:tcBorders>
            <w:vAlign w:val="bottom"/>
            <w:hideMark/>
          </w:tcPr>
          <w:p w14:paraId="70734045" w14:textId="77777777" w:rsidR="00A46B65" w:rsidRDefault="00A46B65">
            <w:pPr>
              <w:spacing w:after="0" w:line="240" w:lineRule="auto"/>
              <w:ind w:left="0" w:right="0" w:firstLine="0"/>
              <w:jc w:val="left"/>
              <w:rPr>
                <w:rFonts w:eastAsia="Times New Roman"/>
              </w:rPr>
            </w:pPr>
            <w:r>
              <w:rPr>
                <w:rFonts w:eastAsia="Times New Roman"/>
              </w:rPr>
              <w:t>Trwała drewniana rama służąca do tkania. Za pomocą krosna dziecko może stworzyć swoją własną kolekcję biżuterii (koraliki, bransoletki, paski itp.). Krosno sprzedawane bez włóczek. • wym. 22 x 17 cm</w:t>
            </w:r>
          </w:p>
        </w:tc>
        <w:tc>
          <w:tcPr>
            <w:tcW w:w="850" w:type="dxa"/>
            <w:tcBorders>
              <w:top w:val="nil"/>
              <w:left w:val="nil"/>
              <w:bottom w:val="single" w:sz="4" w:space="0" w:color="auto"/>
              <w:right w:val="single" w:sz="4" w:space="0" w:color="auto"/>
            </w:tcBorders>
            <w:noWrap/>
            <w:vAlign w:val="bottom"/>
            <w:hideMark/>
          </w:tcPr>
          <w:p w14:paraId="107595DA" w14:textId="77777777" w:rsidR="00A46B65" w:rsidRDefault="00B93853">
            <w:pPr>
              <w:spacing w:after="0" w:line="240" w:lineRule="auto"/>
              <w:ind w:left="0" w:right="0" w:firstLine="0"/>
              <w:jc w:val="left"/>
              <w:rPr>
                <w:rFonts w:eastAsia="Times New Roman"/>
              </w:rPr>
            </w:pPr>
            <w:r>
              <w:rPr>
                <w:rFonts w:eastAsia="Times New Roman"/>
              </w:rPr>
              <w:t>2</w:t>
            </w:r>
            <w:r w:rsidR="00A46B65">
              <w:rPr>
                <w:rFonts w:eastAsia="Times New Roman"/>
              </w:rPr>
              <w:t>5 szt.</w:t>
            </w:r>
          </w:p>
        </w:tc>
        <w:tc>
          <w:tcPr>
            <w:tcW w:w="1134" w:type="dxa"/>
            <w:tcBorders>
              <w:top w:val="nil"/>
              <w:left w:val="nil"/>
              <w:bottom w:val="single" w:sz="4" w:space="0" w:color="auto"/>
              <w:right w:val="single" w:sz="4" w:space="0" w:color="auto"/>
            </w:tcBorders>
            <w:noWrap/>
            <w:vAlign w:val="bottom"/>
            <w:hideMark/>
          </w:tcPr>
          <w:p w14:paraId="0A027D47"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1C8CBF4C"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5E938A6B"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5D321378" w14:textId="77777777" w:rsidR="00A46B65" w:rsidRDefault="00A46B65">
            <w:pPr>
              <w:spacing w:after="0" w:line="240" w:lineRule="auto"/>
              <w:ind w:left="0" w:right="0" w:firstLine="0"/>
              <w:jc w:val="left"/>
              <w:rPr>
                <w:rFonts w:eastAsia="Times New Roman"/>
              </w:rPr>
            </w:pPr>
            <w:r>
              <w:rPr>
                <w:rFonts w:eastAsia="Times New Roman"/>
              </w:rPr>
              <w:t> </w:t>
            </w:r>
          </w:p>
        </w:tc>
      </w:tr>
      <w:tr w:rsidR="00556F4C" w14:paraId="5178D13A" w14:textId="77777777" w:rsidTr="00715755">
        <w:trPr>
          <w:trHeight w:val="706"/>
          <w:jc w:val="center"/>
        </w:trPr>
        <w:tc>
          <w:tcPr>
            <w:tcW w:w="496" w:type="dxa"/>
            <w:tcBorders>
              <w:top w:val="nil"/>
              <w:left w:val="single" w:sz="4" w:space="0" w:color="auto"/>
              <w:bottom w:val="single" w:sz="4" w:space="0" w:color="auto"/>
              <w:right w:val="single" w:sz="4" w:space="0" w:color="auto"/>
            </w:tcBorders>
            <w:noWrap/>
            <w:vAlign w:val="bottom"/>
          </w:tcPr>
          <w:p w14:paraId="5D8E1A3B" w14:textId="77777777" w:rsidR="00556F4C" w:rsidRDefault="00802C3D">
            <w:pPr>
              <w:spacing w:after="0" w:line="240" w:lineRule="auto"/>
              <w:ind w:left="0" w:right="0" w:firstLine="0"/>
              <w:jc w:val="right"/>
              <w:rPr>
                <w:rFonts w:eastAsia="Times New Roman"/>
              </w:rPr>
            </w:pPr>
            <w:r>
              <w:rPr>
                <w:rFonts w:eastAsia="Times New Roman"/>
              </w:rPr>
              <w:t>13</w:t>
            </w:r>
          </w:p>
        </w:tc>
        <w:tc>
          <w:tcPr>
            <w:tcW w:w="3118" w:type="dxa"/>
            <w:tcBorders>
              <w:top w:val="nil"/>
              <w:left w:val="nil"/>
              <w:bottom w:val="single" w:sz="4" w:space="0" w:color="auto"/>
              <w:right w:val="single" w:sz="4" w:space="0" w:color="auto"/>
            </w:tcBorders>
            <w:noWrap/>
            <w:vAlign w:val="bottom"/>
          </w:tcPr>
          <w:p w14:paraId="2F913B1A" w14:textId="77777777" w:rsidR="00556F4C" w:rsidRDefault="00556F4C">
            <w:pPr>
              <w:spacing w:after="0" w:line="240" w:lineRule="auto"/>
              <w:ind w:left="0" w:right="0" w:firstLine="0"/>
              <w:jc w:val="left"/>
              <w:rPr>
                <w:rFonts w:eastAsia="Times New Roman"/>
              </w:rPr>
            </w:pPr>
            <w:r w:rsidRPr="00556F4C">
              <w:rPr>
                <w:rFonts w:eastAsia="Times New Roman"/>
              </w:rPr>
              <w:t>Nóż do cięcia (ostrze chowane)</w:t>
            </w:r>
          </w:p>
        </w:tc>
        <w:tc>
          <w:tcPr>
            <w:tcW w:w="5575" w:type="dxa"/>
            <w:tcBorders>
              <w:top w:val="nil"/>
              <w:left w:val="nil"/>
              <w:bottom w:val="single" w:sz="4" w:space="0" w:color="auto"/>
              <w:right w:val="single" w:sz="4" w:space="0" w:color="auto"/>
            </w:tcBorders>
            <w:vAlign w:val="bottom"/>
          </w:tcPr>
          <w:p w14:paraId="71951CF9" w14:textId="77777777" w:rsidR="00556F4C" w:rsidRPr="00556F4C" w:rsidRDefault="00556F4C" w:rsidP="00556F4C">
            <w:pPr>
              <w:spacing w:after="0" w:line="240" w:lineRule="auto"/>
              <w:ind w:left="0" w:right="0" w:firstLine="0"/>
              <w:jc w:val="left"/>
              <w:rPr>
                <w:rFonts w:eastAsia="Times New Roman"/>
              </w:rPr>
            </w:pPr>
            <w:r w:rsidRPr="00556F4C">
              <w:rPr>
                <w:rFonts w:eastAsia="Times New Roman"/>
              </w:rPr>
              <w:t>Korpus wykonany z tworzywa</w:t>
            </w:r>
          </w:p>
          <w:p w14:paraId="00857612" w14:textId="77777777" w:rsidR="00556F4C" w:rsidRDefault="00556F4C" w:rsidP="00556F4C">
            <w:pPr>
              <w:spacing w:after="0" w:line="240" w:lineRule="auto"/>
              <w:ind w:left="0" w:right="0" w:firstLine="0"/>
              <w:jc w:val="left"/>
              <w:rPr>
                <w:rFonts w:eastAsia="Times New Roman"/>
              </w:rPr>
            </w:pPr>
            <w:r w:rsidRPr="00556F4C">
              <w:rPr>
                <w:rFonts w:eastAsia="Times New Roman"/>
              </w:rPr>
              <w:t>Ostrze wysuwane wielopołożeniowe</w:t>
            </w:r>
          </w:p>
        </w:tc>
        <w:tc>
          <w:tcPr>
            <w:tcW w:w="850" w:type="dxa"/>
            <w:tcBorders>
              <w:top w:val="nil"/>
              <w:left w:val="nil"/>
              <w:bottom w:val="single" w:sz="4" w:space="0" w:color="auto"/>
              <w:right w:val="single" w:sz="4" w:space="0" w:color="auto"/>
            </w:tcBorders>
            <w:noWrap/>
            <w:vAlign w:val="bottom"/>
          </w:tcPr>
          <w:p w14:paraId="1B0F3C86" w14:textId="77777777" w:rsidR="00556F4C" w:rsidRDefault="00556F4C">
            <w:pPr>
              <w:spacing w:after="0" w:line="240" w:lineRule="auto"/>
              <w:ind w:left="0" w:right="0" w:firstLine="0"/>
              <w:jc w:val="left"/>
              <w:rPr>
                <w:rFonts w:eastAsia="Times New Roman"/>
              </w:rPr>
            </w:pPr>
            <w:r>
              <w:rPr>
                <w:rFonts w:eastAsia="Times New Roman"/>
              </w:rPr>
              <w:t>2 szt.</w:t>
            </w:r>
          </w:p>
        </w:tc>
        <w:tc>
          <w:tcPr>
            <w:tcW w:w="1134" w:type="dxa"/>
            <w:tcBorders>
              <w:top w:val="nil"/>
              <w:left w:val="nil"/>
              <w:bottom w:val="single" w:sz="4" w:space="0" w:color="auto"/>
              <w:right w:val="single" w:sz="4" w:space="0" w:color="auto"/>
            </w:tcBorders>
            <w:noWrap/>
            <w:vAlign w:val="bottom"/>
          </w:tcPr>
          <w:p w14:paraId="3291AC0F" w14:textId="77777777" w:rsidR="00556F4C" w:rsidRDefault="00556F4C">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19829674" w14:textId="77777777" w:rsidR="00556F4C" w:rsidRDefault="00556F4C">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41D2978D" w14:textId="77777777" w:rsidR="00556F4C" w:rsidRDefault="00556F4C">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470CCF48" w14:textId="77777777" w:rsidR="00556F4C" w:rsidRDefault="00556F4C">
            <w:pPr>
              <w:spacing w:after="0" w:line="240" w:lineRule="auto"/>
              <w:ind w:left="0" w:right="0" w:firstLine="0"/>
              <w:jc w:val="left"/>
              <w:rPr>
                <w:rFonts w:eastAsia="Times New Roman"/>
              </w:rPr>
            </w:pPr>
          </w:p>
        </w:tc>
      </w:tr>
      <w:tr w:rsidR="00A46B65" w14:paraId="3D20E552" w14:textId="77777777" w:rsidTr="00715755">
        <w:trPr>
          <w:trHeight w:val="561"/>
          <w:jc w:val="center"/>
        </w:trPr>
        <w:tc>
          <w:tcPr>
            <w:tcW w:w="496" w:type="dxa"/>
            <w:tcBorders>
              <w:top w:val="nil"/>
              <w:left w:val="single" w:sz="4" w:space="0" w:color="auto"/>
              <w:bottom w:val="single" w:sz="4" w:space="0" w:color="auto"/>
              <w:right w:val="single" w:sz="4" w:space="0" w:color="auto"/>
            </w:tcBorders>
            <w:noWrap/>
            <w:vAlign w:val="bottom"/>
            <w:hideMark/>
          </w:tcPr>
          <w:p w14:paraId="22FF7045" w14:textId="77777777" w:rsidR="00A46B65" w:rsidRDefault="00802C3D">
            <w:pPr>
              <w:spacing w:after="0" w:line="240" w:lineRule="auto"/>
              <w:ind w:left="0" w:right="0" w:firstLine="0"/>
              <w:jc w:val="right"/>
              <w:rPr>
                <w:rFonts w:eastAsia="Times New Roman"/>
              </w:rPr>
            </w:pPr>
            <w:r>
              <w:rPr>
                <w:rFonts w:eastAsia="Times New Roman"/>
              </w:rPr>
              <w:t>14</w:t>
            </w:r>
          </w:p>
        </w:tc>
        <w:tc>
          <w:tcPr>
            <w:tcW w:w="3118" w:type="dxa"/>
            <w:tcBorders>
              <w:top w:val="nil"/>
              <w:left w:val="nil"/>
              <w:bottom w:val="single" w:sz="4" w:space="0" w:color="auto"/>
              <w:right w:val="single" w:sz="4" w:space="0" w:color="auto"/>
            </w:tcBorders>
            <w:noWrap/>
            <w:vAlign w:val="bottom"/>
            <w:hideMark/>
          </w:tcPr>
          <w:p w14:paraId="3C82C482" w14:textId="77777777" w:rsidR="00A46B65" w:rsidRDefault="00A46B65">
            <w:pPr>
              <w:spacing w:after="0" w:line="240" w:lineRule="auto"/>
              <w:ind w:left="0" w:right="0" w:firstLine="0"/>
              <w:jc w:val="left"/>
              <w:rPr>
                <w:rFonts w:eastAsia="Times New Roman"/>
              </w:rPr>
            </w:pPr>
            <w:r>
              <w:rPr>
                <w:rFonts w:eastAsia="Times New Roman"/>
              </w:rPr>
              <w:t>Nożyczki uniwersalne</w:t>
            </w:r>
          </w:p>
        </w:tc>
        <w:tc>
          <w:tcPr>
            <w:tcW w:w="5575" w:type="dxa"/>
            <w:tcBorders>
              <w:top w:val="nil"/>
              <w:left w:val="nil"/>
              <w:bottom w:val="single" w:sz="4" w:space="0" w:color="auto"/>
              <w:right w:val="single" w:sz="4" w:space="0" w:color="auto"/>
            </w:tcBorders>
            <w:vAlign w:val="bottom"/>
            <w:hideMark/>
          </w:tcPr>
          <w:p w14:paraId="7FB986F7" w14:textId="77777777" w:rsidR="00A46B65" w:rsidRDefault="00A46B65">
            <w:pPr>
              <w:spacing w:after="0" w:line="240" w:lineRule="auto"/>
              <w:ind w:left="0" w:right="0" w:firstLine="0"/>
              <w:jc w:val="left"/>
              <w:rPr>
                <w:rFonts w:eastAsia="Times New Roman"/>
              </w:rPr>
            </w:pPr>
            <w:r>
              <w:rPr>
                <w:rFonts w:eastAsia="Times New Roman"/>
              </w:rPr>
              <w:t>Gładkie ostrza ze stali nierdzewnej</w:t>
            </w:r>
            <w:r>
              <w:rPr>
                <w:rFonts w:eastAsia="Times New Roman"/>
              </w:rPr>
              <w:br/>
              <w:t>Ergonomiczna rękojeść z gumowymi wkładkami</w:t>
            </w:r>
          </w:p>
        </w:tc>
        <w:tc>
          <w:tcPr>
            <w:tcW w:w="850" w:type="dxa"/>
            <w:tcBorders>
              <w:top w:val="nil"/>
              <w:left w:val="nil"/>
              <w:bottom w:val="single" w:sz="4" w:space="0" w:color="auto"/>
              <w:right w:val="single" w:sz="4" w:space="0" w:color="auto"/>
            </w:tcBorders>
            <w:noWrap/>
            <w:vAlign w:val="bottom"/>
            <w:hideMark/>
          </w:tcPr>
          <w:p w14:paraId="0B7BA679" w14:textId="77777777" w:rsidR="00A46B65" w:rsidRDefault="00A46B65">
            <w:pPr>
              <w:spacing w:after="0" w:line="240" w:lineRule="auto"/>
              <w:ind w:left="0" w:right="0" w:firstLine="0"/>
              <w:jc w:val="left"/>
              <w:rPr>
                <w:rFonts w:eastAsia="Times New Roman"/>
              </w:rPr>
            </w:pPr>
            <w:r>
              <w:rPr>
                <w:rFonts w:eastAsia="Times New Roman"/>
              </w:rPr>
              <w:t>10 szt.</w:t>
            </w:r>
          </w:p>
        </w:tc>
        <w:tc>
          <w:tcPr>
            <w:tcW w:w="1134" w:type="dxa"/>
            <w:tcBorders>
              <w:top w:val="nil"/>
              <w:left w:val="nil"/>
              <w:bottom w:val="single" w:sz="4" w:space="0" w:color="auto"/>
              <w:right w:val="single" w:sz="4" w:space="0" w:color="auto"/>
            </w:tcBorders>
            <w:noWrap/>
            <w:vAlign w:val="bottom"/>
            <w:hideMark/>
          </w:tcPr>
          <w:p w14:paraId="21AE236F"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0922AFF"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72885206"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72BFA4C4" w14:textId="77777777" w:rsidR="00A46B65" w:rsidRDefault="00A46B65">
            <w:pPr>
              <w:spacing w:after="0" w:line="240" w:lineRule="auto"/>
              <w:ind w:left="0" w:right="0" w:firstLine="0"/>
              <w:jc w:val="left"/>
              <w:rPr>
                <w:rFonts w:eastAsia="Times New Roman"/>
              </w:rPr>
            </w:pPr>
            <w:r>
              <w:rPr>
                <w:rFonts w:eastAsia="Times New Roman"/>
              </w:rPr>
              <w:t> </w:t>
            </w:r>
          </w:p>
        </w:tc>
      </w:tr>
      <w:tr w:rsidR="00802C3D" w14:paraId="0625AAE2" w14:textId="77777777" w:rsidTr="00715755">
        <w:trPr>
          <w:trHeight w:val="555"/>
          <w:jc w:val="center"/>
        </w:trPr>
        <w:tc>
          <w:tcPr>
            <w:tcW w:w="496" w:type="dxa"/>
            <w:tcBorders>
              <w:top w:val="nil"/>
              <w:left w:val="single" w:sz="4" w:space="0" w:color="auto"/>
              <w:bottom w:val="single" w:sz="4" w:space="0" w:color="auto"/>
              <w:right w:val="single" w:sz="4" w:space="0" w:color="auto"/>
            </w:tcBorders>
            <w:noWrap/>
            <w:vAlign w:val="bottom"/>
          </w:tcPr>
          <w:p w14:paraId="320A46D8" w14:textId="77777777" w:rsidR="00802C3D" w:rsidRDefault="00802C3D">
            <w:pPr>
              <w:spacing w:after="0" w:line="240" w:lineRule="auto"/>
              <w:ind w:left="0" w:right="0" w:firstLine="0"/>
              <w:jc w:val="right"/>
              <w:rPr>
                <w:rFonts w:eastAsia="Times New Roman"/>
              </w:rPr>
            </w:pPr>
            <w:r>
              <w:rPr>
                <w:rFonts w:eastAsia="Times New Roman"/>
              </w:rPr>
              <w:t>15</w:t>
            </w:r>
          </w:p>
        </w:tc>
        <w:tc>
          <w:tcPr>
            <w:tcW w:w="3118" w:type="dxa"/>
            <w:tcBorders>
              <w:top w:val="nil"/>
              <w:left w:val="nil"/>
              <w:bottom w:val="single" w:sz="4" w:space="0" w:color="auto"/>
              <w:right w:val="single" w:sz="4" w:space="0" w:color="auto"/>
            </w:tcBorders>
            <w:noWrap/>
            <w:vAlign w:val="bottom"/>
          </w:tcPr>
          <w:p w14:paraId="4F4C8DF5" w14:textId="77777777" w:rsidR="00802C3D" w:rsidRDefault="00802C3D">
            <w:pPr>
              <w:spacing w:after="0" w:line="240" w:lineRule="auto"/>
              <w:ind w:left="0" w:right="0" w:firstLine="0"/>
              <w:jc w:val="left"/>
              <w:rPr>
                <w:rFonts w:eastAsia="Times New Roman"/>
              </w:rPr>
            </w:pPr>
            <w:r w:rsidRPr="00802C3D">
              <w:rPr>
                <w:rFonts w:eastAsia="Times New Roman"/>
              </w:rPr>
              <w:t>Zestaw igieł</w:t>
            </w:r>
          </w:p>
        </w:tc>
        <w:tc>
          <w:tcPr>
            <w:tcW w:w="5575" w:type="dxa"/>
            <w:tcBorders>
              <w:top w:val="nil"/>
              <w:left w:val="nil"/>
              <w:bottom w:val="single" w:sz="4" w:space="0" w:color="auto"/>
              <w:right w:val="single" w:sz="4" w:space="0" w:color="auto"/>
            </w:tcBorders>
            <w:vAlign w:val="bottom"/>
          </w:tcPr>
          <w:p w14:paraId="46EEC067" w14:textId="77777777" w:rsidR="00802C3D" w:rsidRDefault="00802C3D">
            <w:pPr>
              <w:spacing w:after="0" w:line="240" w:lineRule="auto"/>
              <w:ind w:left="0" w:right="0" w:firstLine="0"/>
              <w:jc w:val="left"/>
              <w:rPr>
                <w:rFonts w:eastAsia="Times New Roman"/>
              </w:rPr>
            </w:pPr>
            <w:r w:rsidRPr="00802C3D">
              <w:rPr>
                <w:rFonts w:eastAsia="Times New Roman"/>
              </w:rPr>
              <w:t>Minimum 5 sztuk różnej wielkości</w:t>
            </w:r>
          </w:p>
        </w:tc>
        <w:tc>
          <w:tcPr>
            <w:tcW w:w="850" w:type="dxa"/>
            <w:tcBorders>
              <w:top w:val="nil"/>
              <w:left w:val="nil"/>
              <w:bottom w:val="single" w:sz="4" w:space="0" w:color="auto"/>
              <w:right w:val="single" w:sz="4" w:space="0" w:color="auto"/>
            </w:tcBorders>
            <w:noWrap/>
            <w:vAlign w:val="bottom"/>
          </w:tcPr>
          <w:p w14:paraId="5058056F" w14:textId="77777777" w:rsidR="00802C3D" w:rsidRDefault="00802C3D">
            <w:pPr>
              <w:spacing w:after="0" w:line="240" w:lineRule="auto"/>
              <w:ind w:left="0" w:right="0" w:firstLine="0"/>
              <w:jc w:val="left"/>
              <w:rPr>
                <w:rFonts w:eastAsia="Times New Roman"/>
              </w:rPr>
            </w:pPr>
            <w:r>
              <w:rPr>
                <w:rFonts w:eastAsia="Times New Roman"/>
              </w:rPr>
              <w:t>10 szt.</w:t>
            </w:r>
          </w:p>
        </w:tc>
        <w:tc>
          <w:tcPr>
            <w:tcW w:w="1134" w:type="dxa"/>
            <w:tcBorders>
              <w:top w:val="nil"/>
              <w:left w:val="nil"/>
              <w:bottom w:val="single" w:sz="4" w:space="0" w:color="auto"/>
              <w:right w:val="single" w:sz="4" w:space="0" w:color="auto"/>
            </w:tcBorders>
            <w:noWrap/>
            <w:vAlign w:val="bottom"/>
          </w:tcPr>
          <w:p w14:paraId="5BD5613E" w14:textId="77777777" w:rsidR="00802C3D" w:rsidRDefault="00802C3D">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24007346" w14:textId="77777777" w:rsidR="00802C3D" w:rsidRDefault="00802C3D">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4052FF8C" w14:textId="77777777" w:rsidR="00802C3D" w:rsidRDefault="00802C3D">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4B2283C3" w14:textId="77777777" w:rsidR="00802C3D" w:rsidRDefault="00802C3D">
            <w:pPr>
              <w:spacing w:after="0" w:line="240" w:lineRule="auto"/>
              <w:ind w:left="0" w:right="0" w:firstLine="0"/>
              <w:jc w:val="left"/>
              <w:rPr>
                <w:rFonts w:eastAsia="Times New Roman"/>
              </w:rPr>
            </w:pPr>
          </w:p>
        </w:tc>
      </w:tr>
      <w:tr w:rsidR="00A46B65" w14:paraId="0F0D0667" w14:textId="77777777" w:rsidTr="00715755">
        <w:trPr>
          <w:trHeight w:val="989"/>
          <w:jc w:val="center"/>
        </w:trPr>
        <w:tc>
          <w:tcPr>
            <w:tcW w:w="496" w:type="dxa"/>
            <w:tcBorders>
              <w:top w:val="nil"/>
              <w:left w:val="single" w:sz="4" w:space="0" w:color="auto"/>
              <w:bottom w:val="single" w:sz="4" w:space="0" w:color="auto"/>
              <w:right w:val="single" w:sz="4" w:space="0" w:color="auto"/>
            </w:tcBorders>
            <w:noWrap/>
            <w:vAlign w:val="bottom"/>
            <w:hideMark/>
          </w:tcPr>
          <w:p w14:paraId="6E1947D0" w14:textId="77777777" w:rsidR="00A46B65" w:rsidRDefault="00802C3D">
            <w:pPr>
              <w:spacing w:after="0" w:line="240" w:lineRule="auto"/>
              <w:ind w:left="0" w:right="0" w:firstLine="0"/>
              <w:jc w:val="right"/>
              <w:rPr>
                <w:rFonts w:eastAsia="Times New Roman"/>
              </w:rPr>
            </w:pPr>
            <w:r>
              <w:rPr>
                <w:rFonts w:eastAsia="Times New Roman"/>
              </w:rPr>
              <w:t>16</w:t>
            </w:r>
          </w:p>
        </w:tc>
        <w:tc>
          <w:tcPr>
            <w:tcW w:w="3118" w:type="dxa"/>
            <w:tcBorders>
              <w:top w:val="nil"/>
              <w:left w:val="nil"/>
              <w:bottom w:val="single" w:sz="4" w:space="0" w:color="auto"/>
              <w:right w:val="single" w:sz="4" w:space="0" w:color="auto"/>
            </w:tcBorders>
            <w:noWrap/>
            <w:vAlign w:val="bottom"/>
            <w:hideMark/>
          </w:tcPr>
          <w:p w14:paraId="5AE4DABE" w14:textId="77777777" w:rsidR="00A46B65" w:rsidRDefault="00A46B65">
            <w:pPr>
              <w:spacing w:after="0" w:line="240" w:lineRule="auto"/>
              <w:ind w:left="0" w:right="0" w:firstLine="0"/>
              <w:jc w:val="left"/>
              <w:rPr>
                <w:rFonts w:eastAsia="Times New Roman"/>
              </w:rPr>
            </w:pPr>
            <w:r>
              <w:rPr>
                <w:rFonts w:eastAsia="Times New Roman"/>
              </w:rPr>
              <w:t>Mikser</w:t>
            </w:r>
          </w:p>
        </w:tc>
        <w:tc>
          <w:tcPr>
            <w:tcW w:w="5575" w:type="dxa"/>
            <w:tcBorders>
              <w:top w:val="nil"/>
              <w:left w:val="nil"/>
              <w:bottom w:val="single" w:sz="4" w:space="0" w:color="auto"/>
              <w:right w:val="single" w:sz="4" w:space="0" w:color="auto"/>
            </w:tcBorders>
            <w:vAlign w:val="bottom"/>
            <w:hideMark/>
          </w:tcPr>
          <w:p w14:paraId="18A87F52" w14:textId="77777777" w:rsidR="00A46B65" w:rsidRDefault="00A46B65">
            <w:pPr>
              <w:spacing w:after="0" w:line="240" w:lineRule="auto"/>
              <w:ind w:left="0" w:right="0" w:firstLine="0"/>
              <w:jc w:val="left"/>
              <w:rPr>
                <w:rFonts w:eastAsia="Times New Roman"/>
              </w:rPr>
            </w:pPr>
            <w:r>
              <w:rPr>
                <w:rFonts w:eastAsia="Times New Roman"/>
              </w:rPr>
              <w:t>Mikser z 5-stopniową regulacją prędkości i funkcją turbo. W skład wyposażenia wchodzą dwie trzepaczki i dwa haki. · moc 250 W · dł. przewodu 1,1 m</w:t>
            </w:r>
          </w:p>
        </w:tc>
        <w:tc>
          <w:tcPr>
            <w:tcW w:w="850" w:type="dxa"/>
            <w:tcBorders>
              <w:top w:val="nil"/>
              <w:left w:val="nil"/>
              <w:bottom w:val="single" w:sz="4" w:space="0" w:color="auto"/>
              <w:right w:val="single" w:sz="4" w:space="0" w:color="auto"/>
            </w:tcBorders>
            <w:noWrap/>
            <w:vAlign w:val="bottom"/>
            <w:hideMark/>
          </w:tcPr>
          <w:p w14:paraId="13292D88"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2DC46B7C"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635C4CE9"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66FF70D1"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7097EA86"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197F6189" w14:textId="77777777" w:rsidTr="00715755">
        <w:trPr>
          <w:trHeight w:val="989"/>
          <w:jc w:val="center"/>
        </w:trPr>
        <w:tc>
          <w:tcPr>
            <w:tcW w:w="496" w:type="dxa"/>
            <w:tcBorders>
              <w:top w:val="nil"/>
              <w:left w:val="single" w:sz="4" w:space="0" w:color="auto"/>
              <w:bottom w:val="single" w:sz="4" w:space="0" w:color="auto"/>
              <w:right w:val="single" w:sz="4" w:space="0" w:color="auto"/>
            </w:tcBorders>
            <w:noWrap/>
            <w:vAlign w:val="bottom"/>
            <w:hideMark/>
          </w:tcPr>
          <w:p w14:paraId="01BB4A4E" w14:textId="77777777" w:rsidR="00A46B65" w:rsidRDefault="00802C3D">
            <w:pPr>
              <w:spacing w:after="0" w:line="240" w:lineRule="auto"/>
              <w:ind w:left="0" w:right="0" w:firstLine="0"/>
              <w:jc w:val="right"/>
              <w:rPr>
                <w:rFonts w:eastAsia="Times New Roman"/>
              </w:rPr>
            </w:pPr>
            <w:r>
              <w:rPr>
                <w:rFonts w:eastAsia="Times New Roman"/>
              </w:rPr>
              <w:t>17</w:t>
            </w:r>
          </w:p>
        </w:tc>
        <w:tc>
          <w:tcPr>
            <w:tcW w:w="3118" w:type="dxa"/>
            <w:tcBorders>
              <w:top w:val="nil"/>
              <w:left w:val="nil"/>
              <w:bottom w:val="single" w:sz="4" w:space="0" w:color="auto"/>
              <w:right w:val="single" w:sz="4" w:space="0" w:color="auto"/>
            </w:tcBorders>
            <w:noWrap/>
            <w:vAlign w:val="bottom"/>
            <w:hideMark/>
          </w:tcPr>
          <w:p w14:paraId="091E3E3F" w14:textId="77777777" w:rsidR="00A46B65" w:rsidRDefault="00A46B65">
            <w:pPr>
              <w:spacing w:after="0" w:line="240" w:lineRule="auto"/>
              <w:ind w:left="0" w:right="0" w:firstLine="0"/>
              <w:jc w:val="left"/>
              <w:rPr>
                <w:rFonts w:eastAsia="Times New Roman"/>
              </w:rPr>
            </w:pPr>
            <w:r>
              <w:rPr>
                <w:rFonts w:eastAsia="Times New Roman"/>
              </w:rPr>
              <w:t>Zestaw noży</w:t>
            </w:r>
          </w:p>
        </w:tc>
        <w:tc>
          <w:tcPr>
            <w:tcW w:w="5575" w:type="dxa"/>
            <w:tcBorders>
              <w:top w:val="nil"/>
              <w:left w:val="nil"/>
              <w:bottom w:val="single" w:sz="4" w:space="0" w:color="auto"/>
              <w:right w:val="single" w:sz="4" w:space="0" w:color="auto"/>
            </w:tcBorders>
            <w:vAlign w:val="bottom"/>
            <w:hideMark/>
          </w:tcPr>
          <w:p w14:paraId="6846BB4C" w14:textId="77777777" w:rsidR="00A46B65" w:rsidRDefault="00A46B65">
            <w:pPr>
              <w:spacing w:after="0" w:line="240" w:lineRule="auto"/>
              <w:ind w:left="0" w:right="0" w:firstLine="0"/>
              <w:jc w:val="left"/>
              <w:rPr>
                <w:rFonts w:eastAsia="Times New Roman"/>
              </w:rPr>
            </w:pPr>
            <w:r>
              <w:rPr>
                <w:rFonts w:eastAsia="Times New Roman"/>
              </w:rPr>
              <w:t>Noże o różnej długości i różnych końcówkach w zależności od przeznaczenia. Skład zestawu: nóż do chleba, nóż szefa, nóż uniwersalny, nóż kuchenny i nóż do jarzyn.</w:t>
            </w:r>
          </w:p>
        </w:tc>
        <w:tc>
          <w:tcPr>
            <w:tcW w:w="850" w:type="dxa"/>
            <w:tcBorders>
              <w:top w:val="nil"/>
              <w:left w:val="nil"/>
              <w:bottom w:val="single" w:sz="4" w:space="0" w:color="auto"/>
              <w:right w:val="single" w:sz="4" w:space="0" w:color="auto"/>
            </w:tcBorders>
            <w:noWrap/>
            <w:vAlign w:val="bottom"/>
            <w:hideMark/>
          </w:tcPr>
          <w:p w14:paraId="7C8C3D38"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2B159078"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755420A2"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3774ED46"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1BBF6B2D"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08111198" w14:textId="77777777" w:rsidTr="00715755">
        <w:trPr>
          <w:trHeight w:val="470"/>
          <w:jc w:val="center"/>
        </w:trPr>
        <w:tc>
          <w:tcPr>
            <w:tcW w:w="496" w:type="dxa"/>
            <w:tcBorders>
              <w:top w:val="nil"/>
              <w:left w:val="single" w:sz="4" w:space="0" w:color="auto"/>
              <w:bottom w:val="single" w:sz="4" w:space="0" w:color="auto"/>
              <w:right w:val="single" w:sz="4" w:space="0" w:color="auto"/>
            </w:tcBorders>
            <w:noWrap/>
            <w:vAlign w:val="bottom"/>
            <w:hideMark/>
          </w:tcPr>
          <w:p w14:paraId="46CD837C" w14:textId="77777777" w:rsidR="00A46B65" w:rsidRDefault="00802C3D">
            <w:pPr>
              <w:spacing w:after="0" w:line="240" w:lineRule="auto"/>
              <w:ind w:left="0" w:right="0" w:firstLine="0"/>
              <w:jc w:val="right"/>
              <w:rPr>
                <w:rFonts w:eastAsia="Times New Roman"/>
              </w:rPr>
            </w:pPr>
            <w:r>
              <w:rPr>
                <w:rFonts w:eastAsia="Times New Roman"/>
              </w:rPr>
              <w:t>18</w:t>
            </w:r>
          </w:p>
        </w:tc>
        <w:tc>
          <w:tcPr>
            <w:tcW w:w="3118" w:type="dxa"/>
            <w:tcBorders>
              <w:top w:val="nil"/>
              <w:left w:val="nil"/>
              <w:bottom w:val="single" w:sz="4" w:space="0" w:color="auto"/>
              <w:right w:val="single" w:sz="4" w:space="0" w:color="auto"/>
            </w:tcBorders>
            <w:noWrap/>
            <w:vAlign w:val="bottom"/>
            <w:hideMark/>
          </w:tcPr>
          <w:p w14:paraId="553A0729" w14:textId="77777777" w:rsidR="00A46B65" w:rsidRDefault="00A46B65">
            <w:pPr>
              <w:spacing w:after="0" w:line="240" w:lineRule="auto"/>
              <w:ind w:left="0" w:right="0" w:firstLine="0"/>
              <w:jc w:val="left"/>
              <w:rPr>
                <w:rFonts w:eastAsia="Times New Roman"/>
              </w:rPr>
            </w:pPr>
            <w:r>
              <w:rPr>
                <w:rFonts w:eastAsia="Times New Roman"/>
              </w:rPr>
              <w:t>Zestaw desek do krojenia</w:t>
            </w:r>
          </w:p>
        </w:tc>
        <w:tc>
          <w:tcPr>
            <w:tcW w:w="5575" w:type="dxa"/>
            <w:noWrap/>
            <w:vAlign w:val="bottom"/>
            <w:hideMark/>
          </w:tcPr>
          <w:p w14:paraId="2E3184F1" w14:textId="77777777" w:rsidR="00A46B65" w:rsidRDefault="00A46B65">
            <w:pPr>
              <w:spacing w:after="0" w:line="240" w:lineRule="auto"/>
              <w:ind w:left="0" w:right="0" w:firstLine="0"/>
              <w:jc w:val="left"/>
              <w:rPr>
                <w:rFonts w:eastAsia="Times New Roman"/>
              </w:rPr>
            </w:pPr>
            <w:r>
              <w:rPr>
                <w:rFonts w:eastAsia="Times New Roman"/>
              </w:rPr>
              <w:t>Mała deska wykonana z tworzywa sztucznego</w:t>
            </w:r>
          </w:p>
        </w:tc>
        <w:tc>
          <w:tcPr>
            <w:tcW w:w="850" w:type="dxa"/>
            <w:tcBorders>
              <w:top w:val="nil"/>
              <w:left w:val="single" w:sz="4" w:space="0" w:color="auto"/>
              <w:bottom w:val="single" w:sz="4" w:space="0" w:color="auto"/>
              <w:right w:val="single" w:sz="4" w:space="0" w:color="auto"/>
            </w:tcBorders>
            <w:noWrap/>
            <w:vAlign w:val="bottom"/>
            <w:hideMark/>
          </w:tcPr>
          <w:p w14:paraId="3CC5CB3F"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0B13047C"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739FBF4B"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527A8D91"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4295CE1D"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7D6FFA3A" w14:textId="77777777" w:rsidTr="00715755">
        <w:trPr>
          <w:trHeight w:val="406"/>
          <w:jc w:val="center"/>
        </w:trPr>
        <w:tc>
          <w:tcPr>
            <w:tcW w:w="496" w:type="dxa"/>
            <w:tcBorders>
              <w:top w:val="nil"/>
              <w:left w:val="single" w:sz="4" w:space="0" w:color="auto"/>
              <w:bottom w:val="single" w:sz="4" w:space="0" w:color="auto"/>
              <w:right w:val="single" w:sz="4" w:space="0" w:color="auto"/>
            </w:tcBorders>
            <w:noWrap/>
            <w:vAlign w:val="bottom"/>
            <w:hideMark/>
          </w:tcPr>
          <w:p w14:paraId="11DCACA5" w14:textId="77777777" w:rsidR="00A46B65" w:rsidRDefault="00802C3D">
            <w:pPr>
              <w:spacing w:after="0" w:line="240" w:lineRule="auto"/>
              <w:ind w:left="0" w:right="0" w:firstLine="0"/>
              <w:jc w:val="right"/>
              <w:rPr>
                <w:rFonts w:eastAsia="Times New Roman"/>
              </w:rPr>
            </w:pPr>
            <w:r>
              <w:rPr>
                <w:rFonts w:eastAsia="Times New Roman"/>
              </w:rPr>
              <w:t>19</w:t>
            </w:r>
          </w:p>
        </w:tc>
        <w:tc>
          <w:tcPr>
            <w:tcW w:w="3118" w:type="dxa"/>
            <w:tcBorders>
              <w:top w:val="nil"/>
              <w:left w:val="nil"/>
              <w:bottom w:val="single" w:sz="4" w:space="0" w:color="auto"/>
              <w:right w:val="single" w:sz="4" w:space="0" w:color="auto"/>
            </w:tcBorders>
            <w:noWrap/>
            <w:vAlign w:val="bottom"/>
            <w:hideMark/>
          </w:tcPr>
          <w:p w14:paraId="59D7E0CD" w14:textId="77777777" w:rsidR="00A46B65" w:rsidRDefault="00A46B65">
            <w:pPr>
              <w:spacing w:after="0" w:line="240" w:lineRule="auto"/>
              <w:ind w:left="0" w:right="0" w:firstLine="0"/>
              <w:jc w:val="left"/>
              <w:rPr>
                <w:rFonts w:eastAsia="Times New Roman"/>
              </w:rPr>
            </w:pPr>
            <w:r>
              <w:rPr>
                <w:rFonts w:eastAsia="Times New Roman"/>
              </w:rPr>
              <w:t>Sito</w:t>
            </w:r>
          </w:p>
        </w:tc>
        <w:tc>
          <w:tcPr>
            <w:tcW w:w="5575" w:type="dxa"/>
            <w:tcBorders>
              <w:top w:val="single" w:sz="4" w:space="0" w:color="auto"/>
              <w:left w:val="nil"/>
              <w:bottom w:val="single" w:sz="4" w:space="0" w:color="auto"/>
              <w:right w:val="single" w:sz="4" w:space="0" w:color="auto"/>
            </w:tcBorders>
            <w:vAlign w:val="bottom"/>
            <w:hideMark/>
          </w:tcPr>
          <w:p w14:paraId="49D7EE6A"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noWrap/>
            <w:vAlign w:val="bottom"/>
            <w:hideMark/>
          </w:tcPr>
          <w:p w14:paraId="7BE23F75"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31A95B60"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49232CB2"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657672B1"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0C1ADBD4"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77DEBA61" w14:textId="77777777" w:rsidTr="00715755">
        <w:trPr>
          <w:trHeight w:val="411"/>
          <w:jc w:val="center"/>
        </w:trPr>
        <w:tc>
          <w:tcPr>
            <w:tcW w:w="496" w:type="dxa"/>
            <w:tcBorders>
              <w:top w:val="nil"/>
              <w:left w:val="single" w:sz="4" w:space="0" w:color="auto"/>
              <w:bottom w:val="single" w:sz="4" w:space="0" w:color="auto"/>
              <w:right w:val="single" w:sz="4" w:space="0" w:color="auto"/>
            </w:tcBorders>
            <w:noWrap/>
            <w:vAlign w:val="bottom"/>
            <w:hideMark/>
          </w:tcPr>
          <w:p w14:paraId="4BDF7556" w14:textId="77777777" w:rsidR="00A46B65" w:rsidRDefault="00802C3D">
            <w:pPr>
              <w:spacing w:after="0" w:line="240" w:lineRule="auto"/>
              <w:ind w:left="0" w:right="0" w:firstLine="0"/>
              <w:jc w:val="right"/>
              <w:rPr>
                <w:rFonts w:eastAsia="Times New Roman"/>
              </w:rPr>
            </w:pPr>
            <w:r>
              <w:rPr>
                <w:rFonts w:eastAsia="Times New Roman"/>
              </w:rPr>
              <w:t>20</w:t>
            </w:r>
          </w:p>
        </w:tc>
        <w:tc>
          <w:tcPr>
            <w:tcW w:w="3118" w:type="dxa"/>
            <w:tcBorders>
              <w:top w:val="nil"/>
              <w:left w:val="nil"/>
              <w:bottom w:val="single" w:sz="4" w:space="0" w:color="auto"/>
              <w:right w:val="single" w:sz="4" w:space="0" w:color="auto"/>
            </w:tcBorders>
            <w:noWrap/>
            <w:vAlign w:val="bottom"/>
            <w:hideMark/>
          </w:tcPr>
          <w:p w14:paraId="56A53E3B" w14:textId="77777777" w:rsidR="00A46B65" w:rsidRDefault="00A46B65">
            <w:pPr>
              <w:spacing w:after="0" w:line="240" w:lineRule="auto"/>
              <w:ind w:left="0" w:right="0" w:firstLine="0"/>
              <w:jc w:val="left"/>
              <w:rPr>
                <w:rFonts w:eastAsia="Times New Roman"/>
              </w:rPr>
            </w:pPr>
            <w:r>
              <w:rPr>
                <w:rFonts w:eastAsia="Times New Roman"/>
              </w:rPr>
              <w:t>Durszlak</w:t>
            </w:r>
          </w:p>
        </w:tc>
        <w:tc>
          <w:tcPr>
            <w:tcW w:w="5575" w:type="dxa"/>
            <w:tcBorders>
              <w:top w:val="nil"/>
              <w:left w:val="nil"/>
              <w:bottom w:val="single" w:sz="4" w:space="0" w:color="auto"/>
              <w:right w:val="single" w:sz="4" w:space="0" w:color="auto"/>
            </w:tcBorders>
            <w:vAlign w:val="bottom"/>
            <w:hideMark/>
          </w:tcPr>
          <w:p w14:paraId="1C513D0B"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noWrap/>
            <w:vAlign w:val="bottom"/>
            <w:hideMark/>
          </w:tcPr>
          <w:p w14:paraId="739FA024"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4DCF7A6A"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2B981FBB"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06062001"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34067C63"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63A3BF52" w14:textId="77777777" w:rsidTr="00715755">
        <w:trPr>
          <w:trHeight w:val="417"/>
          <w:jc w:val="center"/>
        </w:trPr>
        <w:tc>
          <w:tcPr>
            <w:tcW w:w="496" w:type="dxa"/>
            <w:tcBorders>
              <w:top w:val="nil"/>
              <w:left w:val="single" w:sz="4" w:space="0" w:color="auto"/>
              <w:bottom w:val="single" w:sz="4" w:space="0" w:color="auto"/>
              <w:right w:val="single" w:sz="4" w:space="0" w:color="auto"/>
            </w:tcBorders>
            <w:noWrap/>
            <w:vAlign w:val="bottom"/>
            <w:hideMark/>
          </w:tcPr>
          <w:p w14:paraId="36A101F7" w14:textId="77777777" w:rsidR="00A46B65" w:rsidRDefault="00802C3D">
            <w:pPr>
              <w:spacing w:after="0" w:line="240" w:lineRule="auto"/>
              <w:ind w:left="0" w:right="0" w:firstLine="0"/>
              <w:jc w:val="right"/>
              <w:rPr>
                <w:rFonts w:eastAsia="Times New Roman"/>
              </w:rPr>
            </w:pPr>
            <w:r>
              <w:rPr>
                <w:rFonts w:eastAsia="Times New Roman"/>
              </w:rPr>
              <w:t>21</w:t>
            </w:r>
          </w:p>
        </w:tc>
        <w:tc>
          <w:tcPr>
            <w:tcW w:w="3118" w:type="dxa"/>
            <w:tcBorders>
              <w:top w:val="nil"/>
              <w:left w:val="nil"/>
              <w:bottom w:val="single" w:sz="4" w:space="0" w:color="auto"/>
              <w:right w:val="single" w:sz="4" w:space="0" w:color="auto"/>
            </w:tcBorders>
            <w:noWrap/>
            <w:vAlign w:val="bottom"/>
            <w:hideMark/>
          </w:tcPr>
          <w:p w14:paraId="59D53BC4" w14:textId="77777777" w:rsidR="00A46B65" w:rsidRDefault="00A46B65">
            <w:pPr>
              <w:spacing w:after="0" w:line="240" w:lineRule="auto"/>
              <w:ind w:left="0" w:right="0" w:firstLine="0"/>
              <w:jc w:val="left"/>
              <w:rPr>
                <w:rFonts w:eastAsia="Times New Roman"/>
              </w:rPr>
            </w:pPr>
            <w:r>
              <w:rPr>
                <w:rFonts w:eastAsia="Times New Roman"/>
              </w:rPr>
              <w:t>Wałek</w:t>
            </w:r>
          </w:p>
        </w:tc>
        <w:tc>
          <w:tcPr>
            <w:tcW w:w="5575" w:type="dxa"/>
            <w:tcBorders>
              <w:top w:val="nil"/>
              <w:left w:val="nil"/>
              <w:bottom w:val="single" w:sz="4" w:space="0" w:color="auto"/>
              <w:right w:val="single" w:sz="4" w:space="0" w:color="auto"/>
            </w:tcBorders>
            <w:vAlign w:val="bottom"/>
            <w:hideMark/>
          </w:tcPr>
          <w:p w14:paraId="6462C2A4"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noWrap/>
            <w:vAlign w:val="bottom"/>
            <w:hideMark/>
          </w:tcPr>
          <w:p w14:paraId="3BD1F1C2"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003473B3"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774753CB"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066694AD"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2862715D"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4EFA816D" w14:textId="77777777" w:rsidTr="00715755">
        <w:trPr>
          <w:trHeight w:val="423"/>
          <w:jc w:val="center"/>
        </w:trPr>
        <w:tc>
          <w:tcPr>
            <w:tcW w:w="496" w:type="dxa"/>
            <w:tcBorders>
              <w:top w:val="nil"/>
              <w:left w:val="single" w:sz="4" w:space="0" w:color="auto"/>
              <w:bottom w:val="single" w:sz="4" w:space="0" w:color="auto"/>
              <w:right w:val="single" w:sz="4" w:space="0" w:color="auto"/>
            </w:tcBorders>
            <w:noWrap/>
            <w:vAlign w:val="bottom"/>
            <w:hideMark/>
          </w:tcPr>
          <w:p w14:paraId="1BEF9205" w14:textId="77777777" w:rsidR="00A46B65" w:rsidRDefault="00802C3D">
            <w:pPr>
              <w:spacing w:after="0" w:line="240" w:lineRule="auto"/>
              <w:ind w:left="0" w:right="0" w:firstLine="0"/>
              <w:jc w:val="right"/>
              <w:rPr>
                <w:rFonts w:eastAsia="Times New Roman"/>
              </w:rPr>
            </w:pPr>
            <w:r>
              <w:rPr>
                <w:rFonts w:eastAsia="Times New Roman"/>
              </w:rPr>
              <w:t>22</w:t>
            </w:r>
          </w:p>
        </w:tc>
        <w:tc>
          <w:tcPr>
            <w:tcW w:w="3118" w:type="dxa"/>
            <w:tcBorders>
              <w:top w:val="nil"/>
              <w:left w:val="nil"/>
              <w:bottom w:val="single" w:sz="4" w:space="0" w:color="auto"/>
              <w:right w:val="single" w:sz="4" w:space="0" w:color="auto"/>
            </w:tcBorders>
            <w:noWrap/>
            <w:vAlign w:val="bottom"/>
            <w:hideMark/>
          </w:tcPr>
          <w:p w14:paraId="50C18C80" w14:textId="77777777" w:rsidR="00A46B65" w:rsidRDefault="00A46B65">
            <w:pPr>
              <w:spacing w:after="0" w:line="240" w:lineRule="auto"/>
              <w:ind w:left="0" w:right="0" w:firstLine="0"/>
              <w:jc w:val="left"/>
              <w:rPr>
                <w:rFonts w:eastAsia="Times New Roman"/>
              </w:rPr>
            </w:pPr>
            <w:r>
              <w:rPr>
                <w:rFonts w:eastAsia="Times New Roman"/>
              </w:rPr>
              <w:t>Miski</w:t>
            </w:r>
          </w:p>
        </w:tc>
        <w:tc>
          <w:tcPr>
            <w:tcW w:w="5575" w:type="dxa"/>
            <w:tcBorders>
              <w:top w:val="nil"/>
              <w:left w:val="nil"/>
              <w:bottom w:val="single" w:sz="4" w:space="0" w:color="auto"/>
              <w:right w:val="single" w:sz="4" w:space="0" w:color="auto"/>
            </w:tcBorders>
            <w:vAlign w:val="bottom"/>
            <w:hideMark/>
          </w:tcPr>
          <w:p w14:paraId="2C37FDAB"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noWrap/>
            <w:vAlign w:val="bottom"/>
            <w:hideMark/>
          </w:tcPr>
          <w:p w14:paraId="7B0B4390"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7A2BDF39"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001F8DEA"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5593F564"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2839DDB0"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3F9C4155" w14:textId="77777777" w:rsidTr="00715755">
        <w:trPr>
          <w:trHeight w:val="3394"/>
          <w:jc w:val="center"/>
        </w:trPr>
        <w:tc>
          <w:tcPr>
            <w:tcW w:w="496" w:type="dxa"/>
            <w:tcBorders>
              <w:top w:val="nil"/>
              <w:left w:val="single" w:sz="4" w:space="0" w:color="auto"/>
              <w:bottom w:val="single" w:sz="4" w:space="0" w:color="auto"/>
              <w:right w:val="single" w:sz="4" w:space="0" w:color="auto"/>
            </w:tcBorders>
            <w:noWrap/>
            <w:vAlign w:val="bottom"/>
            <w:hideMark/>
          </w:tcPr>
          <w:p w14:paraId="7B44204A" w14:textId="77777777" w:rsidR="00A46B65" w:rsidRDefault="00802C3D" w:rsidP="00B93853">
            <w:pPr>
              <w:spacing w:after="0" w:line="240" w:lineRule="auto"/>
              <w:ind w:left="0" w:right="0" w:firstLine="0"/>
              <w:jc w:val="center"/>
              <w:rPr>
                <w:rFonts w:eastAsia="Times New Roman"/>
              </w:rPr>
            </w:pPr>
            <w:r>
              <w:rPr>
                <w:rFonts w:eastAsia="Times New Roman"/>
              </w:rPr>
              <w:lastRenderedPageBreak/>
              <w:t>23</w:t>
            </w:r>
          </w:p>
        </w:tc>
        <w:tc>
          <w:tcPr>
            <w:tcW w:w="3118" w:type="dxa"/>
            <w:tcBorders>
              <w:top w:val="nil"/>
              <w:left w:val="nil"/>
              <w:bottom w:val="single" w:sz="4" w:space="0" w:color="auto"/>
              <w:right w:val="single" w:sz="4" w:space="0" w:color="auto"/>
            </w:tcBorders>
            <w:noWrap/>
            <w:vAlign w:val="bottom"/>
            <w:hideMark/>
          </w:tcPr>
          <w:p w14:paraId="7F97B416" w14:textId="77777777" w:rsidR="00A46B65" w:rsidRDefault="00A46B65">
            <w:pPr>
              <w:spacing w:after="0" w:line="240" w:lineRule="auto"/>
              <w:ind w:left="0" w:right="0" w:firstLine="0"/>
              <w:jc w:val="left"/>
              <w:rPr>
                <w:rFonts w:eastAsia="Times New Roman"/>
              </w:rPr>
            </w:pPr>
            <w:r>
              <w:rPr>
                <w:rFonts w:eastAsia="Times New Roman"/>
              </w:rPr>
              <w:t>Żelazko</w:t>
            </w:r>
          </w:p>
        </w:tc>
        <w:tc>
          <w:tcPr>
            <w:tcW w:w="5575" w:type="dxa"/>
            <w:tcBorders>
              <w:top w:val="nil"/>
              <w:left w:val="nil"/>
              <w:bottom w:val="single" w:sz="4" w:space="0" w:color="auto"/>
              <w:right w:val="single" w:sz="4" w:space="0" w:color="auto"/>
            </w:tcBorders>
            <w:hideMark/>
          </w:tcPr>
          <w:p w14:paraId="79E49DE9" w14:textId="77777777" w:rsidR="00B93853" w:rsidRDefault="00B93853">
            <w:pPr>
              <w:spacing w:after="0" w:line="240" w:lineRule="auto"/>
              <w:ind w:left="0" w:right="0" w:firstLine="0"/>
              <w:jc w:val="left"/>
              <w:rPr>
                <w:rFonts w:eastAsia="Times New Roman"/>
              </w:rPr>
            </w:pPr>
          </w:p>
          <w:p w14:paraId="528ADF77" w14:textId="77777777" w:rsidR="00A46B65" w:rsidRDefault="00A46B65">
            <w:pPr>
              <w:spacing w:after="0" w:line="240" w:lineRule="auto"/>
              <w:ind w:left="0" w:right="0" w:firstLine="0"/>
              <w:jc w:val="left"/>
              <w:rPr>
                <w:rFonts w:eastAsia="Times New Roman"/>
              </w:rPr>
            </w:pPr>
            <w:r>
              <w:rPr>
                <w:rFonts w:eastAsia="Times New Roman"/>
              </w:rPr>
              <w:t xml:space="preserve">Żelazko parowe ze stopą ceramiczną, funkcją regulowania pary i temperatury, z możliwością prasowania w pionie. Funkcje: · system ANTI-DRIP - zapobiega kapaniu podczas prasowania w niskich temperaturach · </w:t>
            </w:r>
            <w:proofErr w:type="spellStart"/>
            <w:r>
              <w:rPr>
                <w:rFonts w:eastAsia="Times New Roman"/>
              </w:rPr>
              <w:t>unkcja</w:t>
            </w:r>
            <w:proofErr w:type="spellEnd"/>
            <w:r>
              <w:rPr>
                <w:rFonts w:eastAsia="Times New Roman"/>
              </w:rPr>
              <w:t xml:space="preserve"> SELF CLEAN - samooczyszczanie z osadu · system </w:t>
            </w:r>
            <w:proofErr w:type="spellStart"/>
            <w:r>
              <w:rPr>
                <w:rFonts w:eastAsia="Times New Roman"/>
              </w:rPr>
              <w:t>antywapienny</w:t>
            </w:r>
            <w:proofErr w:type="spellEnd"/>
            <w:r>
              <w:rPr>
                <w:rFonts w:eastAsia="Times New Roman"/>
              </w:rPr>
              <w:t xml:space="preserve"> ANTI-CALC · uderzenie pary 180 g/min. · ciągły wyrzut pary 0-50 g/min. · lampka kontrolna temperatury · lampka podłączenia do sieci · spryskiwacz · funkcja VERTICAL IRONING - prasowanie w pionie · zbiornik na wodę o pojemności 400 ml · obrotowy przewód sieciowy o długości 2,5 m · regulacja mocy pary, regulacja temperatury  Parametry: · zasilanie: 220-240 V 50/60 </w:t>
            </w:r>
            <w:proofErr w:type="spellStart"/>
            <w:r>
              <w:rPr>
                <w:rFonts w:eastAsia="Times New Roman"/>
              </w:rPr>
              <w:t>Hz</w:t>
            </w:r>
            <w:proofErr w:type="spellEnd"/>
            <w:r>
              <w:rPr>
                <w:rFonts w:eastAsia="Times New Roman"/>
              </w:rPr>
              <w:t xml:space="preserve"> · moc: </w:t>
            </w:r>
            <w:r>
              <w:rPr>
                <w:rFonts w:eastAsia="Times New Roman"/>
              </w:rPr>
              <w:br/>
              <w:t>2400-2800 W</w:t>
            </w:r>
          </w:p>
        </w:tc>
        <w:tc>
          <w:tcPr>
            <w:tcW w:w="850" w:type="dxa"/>
            <w:tcBorders>
              <w:top w:val="nil"/>
              <w:left w:val="nil"/>
              <w:bottom w:val="single" w:sz="4" w:space="0" w:color="auto"/>
              <w:right w:val="single" w:sz="4" w:space="0" w:color="auto"/>
            </w:tcBorders>
            <w:noWrap/>
            <w:vAlign w:val="bottom"/>
            <w:hideMark/>
          </w:tcPr>
          <w:p w14:paraId="34ABC0C2"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3C0E94DD"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1671B994"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23E92DB2"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438AD1B7"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6C5D6E21" w14:textId="77777777" w:rsidTr="00715755">
        <w:trPr>
          <w:trHeight w:val="280"/>
          <w:jc w:val="center"/>
        </w:trPr>
        <w:tc>
          <w:tcPr>
            <w:tcW w:w="496" w:type="dxa"/>
            <w:tcBorders>
              <w:top w:val="nil"/>
              <w:left w:val="single" w:sz="4" w:space="0" w:color="auto"/>
              <w:bottom w:val="single" w:sz="4" w:space="0" w:color="auto"/>
              <w:right w:val="single" w:sz="4" w:space="0" w:color="auto"/>
            </w:tcBorders>
            <w:noWrap/>
            <w:vAlign w:val="bottom"/>
            <w:hideMark/>
          </w:tcPr>
          <w:p w14:paraId="68832A46" w14:textId="77777777" w:rsidR="00A46B65" w:rsidRDefault="00802C3D">
            <w:pPr>
              <w:spacing w:after="0" w:line="240" w:lineRule="auto"/>
              <w:ind w:left="0" w:right="0" w:firstLine="0"/>
              <w:jc w:val="right"/>
              <w:rPr>
                <w:rFonts w:eastAsia="Times New Roman"/>
              </w:rPr>
            </w:pPr>
            <w:r>
              <w:rPr>
                <w:rFonts w:eastAsia="Times New Roman"/>
              </w:rPr>
              <w:t>24</w:t>
            </w:r>
          </w:p>
        </w:tc>
        <w:tc>
          <w:tcPr>
            <w:tcW w:w="3118" w:type="dxa"/>
            <w:tcBorders>
              <w:top w:val="nil"/>
              <w:left w:val="nil"/>
              <w:bottom w:val="single" w:sz="4" w:space="0" w:color="auto"/>
              <w:right w:val="single" w:sz="4" w:space="0" w:color="auto"/>
            </w:tcBorders>
            <w:noWrap/>
            <w:vAlign w:val="bottom"/>
            <w:hideMark/>
          </w:tcPr>
          <w:p w14:paraId="0AF9BBD0" w14:textId="77777777" w:rsidR="00A46B65" w:rsidRDefault="00A46B65">
            <w:pPr>
              <w:spacing w:after="0" w:line="240" w:lineRule="auto"/>
              <w:ind w:left="0" w:right="0" w:firstLine="0"/>
              <w:jc w:val="left"/>
              <w:rPr>
                <w:rFonts w:eastAsia="Times New Roman"/>
              </w:rPr>
            </w:pPr>
            <w:r>
              <w:rPr>
                <w:rFonts w:eastAsia="Times New Roman"/>
              </w:rPr>
              <w:t>Lodówka z zamrażarką</w:t>
            </w:r>
          </w:p>
        </w:tc>
        <w:tc>
          <w:tcPr>
            <w:tcW w:w="5575" w:type="dxa"/>
            <w:tcBorders>
              <w:top w:val="nil"/>
              <w:left w:val="nil"/>
              <w:bottom w:val="single" w:sz="4" w:space="0" w:color="auto"/>
              <w:right w:val="single" w:sz="4" w:space="0" w:color="auto"/>
            </w:tcBorders>
            <w:vAlign w:val="bottom"/>
            <w:hideMark/>
          </w:tcPr>
          <w:p w14:paraId="29A6E21F" w14:textId="77777777" w:rsidR="00A46B65" w:rsidRDefault="00A46B65" w:rsidP="00715755">
            <w:pPr>
              <w:spacing w:after="0" w:line="240" w:lineRule="auto"/>
              <w:ind w:left="0" w:right="0" w:firstLine="0"/>
              <w:jc w:val="left"/>
              <w:rPr>
                <w:rFonts w:eastAsia="Times New Roman"/>
              </w:rPr>
            </w:pPr>
            <w:r>
              <w:rPr>
                <w:rFonts w:eastAsia="Times New Roman"/>
              </w:rPr>
              <w:t xml:space="preserve">Lodówka z funkcją automatycznego </w:t>
            </w:r>
            <w:proofErr w:type="spellStart"/>
            <w:r>
              <w:rPr>
                <w:rFonts w:eastAsia="Times New Roman"/>
              </w:rPr>
              <w:t>odszraniania</w:t>
            </w:r>
            <w:proofErr w:type="spellEnd"/>
            <w:r>
              <w:rPr>
                <w:rFonts w:eastAsia="Times New Roman"/>
              </w:rPr>
              <w:t xml:space="preserve">. Wyposażona w oświetlenie LED, komorę niskich temperatur, pojemniki na warzywa i owoce, podstawkę na jajka i półki ze szkła hartowanego. Drzwi lodówki mogą się otwierać zarówno na prawą, jak i lewą stronę. </w:t>
            </w:r>
            <w:r>
              <w:rPr>
                <w:rFonts w:eastAsia="Times New Roman"/>
              </w:rPr>
              <w:br/>
              <w:t>Dodatkowe funkcje: cicha praca.</w:t>
            </w:r>
            <w:r>
              <w:rPr>
                <w:rFonts w:eastAsia="Times New Roman"/>
              </w:rPr>
              <w:br/>
              <w:t>· wym. 48 x 49,5 x 84 cm</w:t>
            </w:r>
            <w:r>
              <w:rPr>
                <w:rFonts w:eastAsia="Times New Roman"/>
              </w:rPr>
              <w:br/>
              <w:t>Specyfikacja techniczna:</w:t>
            </w:r>
            <w:r>
              <w:rPr>
                <w:rFonts w:eastAsia="Times New Roman"/>
              </w:rPr>
              <w:br/>
              <w:t>· Klasa energetyczna: F</w:t>
            </w:r>
            <w:r>
              <w:rPr>
                <w:rFonts w:eastAsia="Times New Roman"/>
              </w:rPr>
              <w:br/>
              <w:t>· Klasa klimatyczna: ST</w:t>
            </w:r>
            <w:r>
              <w:rPr>
                <w:rFonts w:eastAsia="Times New Roman"/>
              </w:rPr>
              <w:br/>
              <w:t>· Klasa zamrażania: 3</w:t>
            </w:r>
            <w:r>
              <w:rPr>
                <w:rFonts w:eastAsia="Times New Roman"/>
              </w:rPr>
              <w:br/>
              <w:t>· Całkowita pojemność: 83 l</w:t>
            </w:r>
            <w:r>
              <w:rPr>
                <w:rFonts w:eastAsia="Times New Roman"/>
              </w:rPr>
              <w:br/>
              <w:t>· Poj. chłodziarki netto: 75 l</w:t>
            </w:r>
            <w:r>
              <w:rPr>
                <w:rFonts w:eastAsia="Times New Roman"/>
              </w:rPr>
              <w:br/>
              <w:t>· Poj. zamrażarki netto: 8 l</w:t>
            </w:r>
            <w:r>
              <w:rPr>
                <w:rFonts w:eastAsia="Times New Roman"/>
              </w:rPr>
              <w:br/>
              <w:t>· Zdolność zamrażania (kg/24h): 0</w:t>
            </w:r>
            <w:r>
              <w:rPr>
                <w:rFonts w:eastAsia="Times New Roman"/>
              </w:rPr>
              <w:br/>
              <w:t xml:space="preserve">· Poziom hałasu: 41 </w:t>
            </w:r>
            <w:proofErr w:type="spellStart"/>
            <w:r>
              <w:rPr>
                <w:rFonts w:eastAsia="Times New Roman"/>
              </w:rPr>
              <w:t>dB</w:t>
            </w:r>
            <w:proofErr w:type="spellEnd"/>
            <w:r>
              <w:rPr>
                <w:rFonts w:eastAsia="Times New Roman"/>
              </w:rPr>
              <w:br/>
              <w:t>· Klasa hałasu: C</w:t>
            </w:r>
            <w:r>
              <w:rPr>
                <w:rFonts w:eastAsia="Times New Roman"/>
              </w:rPr>
              <w:br/>
              <w:t>· Zdolność przechowywania: 3 h</w:t>
            </w:r>
            <w:r>
              <w:rPr>
                <w:rFonts w:eastAsia="Times New Roman"/>
              </w:rPr>
              <w:br/>
              <w:t>· Roczny pobór energii (kWh/rok): 160</w:t>
            </w:r>
            <w:r>
              <w:rPr>
                <w:rFonts w:eastAsia="Times New Roman"/>
              </w:rPr>
              <w:br/>
              <w:t>· Czynnik chłodniczy: R 600 a</w:t>
            </w:r>
          </w:p>
        </w:tc>
        <w:tc>
          <w:tcPr>
            <w:tcW w:w="850" w:type="dxa"/>
            <w:tcBorders>
              <w:top w:val="nil"/>
              <w:left w:val="nil"/>
              <w:bottom w:val="single" w:sz="4" w:space="0" w:color="auto"/>
              <w:right w:val="single" w:sz="4" w:space="0" w:color="auto"/>
            </w:tcBorders>
            <w:noWrap/>
            <w:vAlign w:val="bottom"/>
            <w:hideMark/>
          </w:tcPr>
          <w:p w14:paraId="023D84A6" w14:textId="77777777" w:rsidR="00A46B65" w:rsidRDefault="00A46B65">
            <w:pPr>
              <w:spacing w:after="0" w:line="240" w:lineRule="auto"/>
              <w:ind w:left="0" w:right="0" w:firstLine="0"/>
              <w:jc w:val="left"/>
              <w:rPr>
                <w:rFonts w:eastAsia="Times New Roman"/>
              </w:rPr>
            </w:pPr>
            <w:r>
              <w:rPr>
                <w:rFonts w:eastAsia="Times New Roman"/>
              </w:rPr>
              <w:t xml:space="preserve"> 1 szt.</w:t>
            </w:r>
          </w:p>
        </w:tc>
        <w:tc>
          <w:tcPr>
            <w:tcW w:w="1134" w:type="dxa"/>
            <w:tcBorders>
              <w:top w:val="nil"/>
              <w:left w:val="nil"/>
              <w:bottom w:val="single" w:sz="4" w:space="0" w:color="auto"/>
              <w:right w:val="single" w:sz="4" w:space="0" w:color="auto"/>
            </w:tcBorders>
            <w:noWrap/>
            <w:vAlign w:val="bottom"/>
            <w:hideMark/>
          </w:tcPr>
          <w:p w14:paraId="0D168F6D"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5890824"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650A18BF"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4F643379" w14:textId="77777777" w:rsidR="00A46B65" w:rsidRDefault="00A46B65">
            <w:pPr>
              <w:spacing w:after="0" w:line="240" w:lineRule="auto"/>
              <w:ind w:left="0" w:right="0" w:firstLine="0"/>
              <w:jc w:val="left"/>
              <w:rPr>
                <w:rFonts w:eastAsia="Times New Roman"/>
              </w:rPr>
            </w:pPr>
            <w:r>
              <w:rPr>
                <w:rFonts w:eastAsia="Times New Roman"/>
              </w:rPr>
              <w:t> </w:t>
            </w:r>
          </w:p>
          <w:p w14:paraId="52178BDD" w14:textId="77777777" w:rsidR="00556F4C" w:rsidRDefault="00556F4C">
            <w:pPr>
              <w:spacing w:after="0" w:line="240" w:lineRule="auto"/>
              <w:ind w:left="0" w:right="0" w:firstLine="0"/>
              <w:jc w:val="left"/>
              <w:rPr>
                <w:rFonts w:eastAsia="Times New Roman"/>
              </w:rPr>
            </w:pPr>
          </w:p>
        </w:tc>
      </w:tr>
      <w:tr w:rsidR="00A46B65" w14:paraId="77695843" w14:textId="77777777" w:rsidTr="00715755">
        <w:trPr>
          <w:trHeight w:val="1200"/>
          <w:jc w:val="center"/>
        </w:trPr>
        <w:tc>
          <w:tcPr>
            <w:tcW w:w="496" w:type="dxa"/>
            <w:tcBorders>
              <w:top w:val="nil"/>
              <w:left w:val="single" w:sz="4" w:space="0" w:color="auto"/>
              <w:bottom w:val="single" w:sz="4" w:space="0" w:color="auto"/>
              <w:right w:val="single" w:sz="4" w:space="0" w:color="auto"/>
            </w:tcBorders>
            <w:noWrap/>
            <w:vAlign w:val="bottom"/>
            <w:hideMark/>
          </w:tcPr>
          <w:p w14:paraId="5756E7D1" w14:textId="77777777" w:rsidR="00A46B65" w:rsidRDefault="00802C3D">
            <w:pPr>
              <w:spacing w:after="0" w:line="240" w:lineRule="auto"/>
              <w:ind w:left="0" w:right="0" w:firstLine="0"/>
              <w:jc w:val="right"/>
              <w:rPr>
                <w:rFonts w:eastAsia="Times New Roman"/>
              </w:rPr>
            </w:pPr>
            <w:r>
              <w:rPr>
                <w:rFonts w:eastAsia="Times New Roman"/>
              </w:rPr>
              <w:t>25</w:t>
            </w:r>
          </w:p>
        </w:tc>
        <w:tc>
          <w:tcPr>
            <w:tcW w:w="3118" w:type="dxa"/>
            <w:tcBorders>
              <w:top w:val="nil"/>
              <w:left w:val="nil"/>
              <w:bottom w:val="single" w:sz="4" w:space="0" w:color="auto"/>
              <w:right w:val="single" w:sz="4" w:space="0" w:color="auto"/>
            </w:tcBorders>
            <w:noWrap/>
            <w:vAlign w:val="bottom"/>
            <w:hideMark/>
          </w:tcPr>
          <w:p w14:paraId="3C081245" w14:textId="77777777" w:rsidR="00A46B65" w:rsidRDefault="00A46B65">
            <w:pPr>
              <w:spacing w:after="0" w:line="240" w:lineRule="auto"/>
              <w:ind w:left="0" w:right="0" w:firstLine="0"/>
              <w:jc w:val="left"/>
              <w:rPr>
                <w:rFonts w:eastAsia="Times New Roman"/>
              </w:rPr>
            </w:pPr>
            <w:r>
              <w:rPr>
                <w:rFonts w:eastAsia="Times New Roman"/>
              </w:rPr>
              <w:t>Plansza z akcesoriami</w:t>
            </w:r>
          </w:p>
        </w:tc>
        <w:tc>
          <w:tcPr>
            <w:tcW w:w="5575" w:type="dxa"/>
            <w:tcBorders>
              <w:top w:val="nil"/>
              <w:left w:val="nil"/>
              <w:bottom w:val="single" w:sz="4" w:space="0" w:color="auto"/>
              <w:right w:val="single" w:sz="4" w:space="0" w:color="auto"/>
            </w:tcBorders>
            <w:vAlign w:val="bottom"/>
            <w:hideMark/>
          </w:tcPr>
          <w:p w14:paraId="1CB1B6A3" w14:textId="77777777" w:rsidR="00A46B65" w:rsidRDefault="00A46B65">
            <w:pPr>
              <w:spacing w:after="0" w:line="240" w:lineRule="auto"/>
              <w:ind w:left="0" w:right="0" w:firstLine="0"/>
              <w:jc w:val="left"/>
              <w:rPr>
                <w:rFonts w:eastAsia="Times New Roman"/>
              </w:rPr>
            </w:pPr>
            <w:r>
              <w:rPr>
                <w:rFonts w:eastAsia="Times New Roman"/>
              </w:rPr>
              <w:t xml:space="preserve"> Zakres tematyczny prezentowanych treści powinien być zgodny z podstawą programową obowiązującą w szkole podstawowej</w:t>
            </w:r>
          </w:p>
        </w:tc>
        <w:tc>
          <w:tcPr>
            <w:tcW w:w="850" w:type="dxa"/>
            <w:tcBorders>
              <w:top w:val="nil"/>
              <w:left w:val="nil"/>
              <w:bottom w:val="single" w:sz="4" w:space="0" w:color="auto"/>
              <w:right w:val="single" w:sz="4" w:space="0" w:color="auto"/>
            </w:tcBorders>
            <w:noWrap/>
            <w:vAlign w:val="bottom"/>
            <w:hideMark/>
          </w:tcPr>
          <w:p w14:paraId="68B84F53" w14:textId="77777777" w:rsidR="00A46B65" w:rsidRDefault="00A46B65">
            <w:pPr>
              <w:spacing w:after="0" w:line="240" w:lineRule="auto"/>
              <w:ind w:left="0" w:right="0" w:firstLine="0"/>
              <w:jc w:val="left"/>
              <w:rPr>
                <w:rFonts w:eastAsia="Times New Roman"/>
              </w:rPr>
            </w:pPr>
            <w:r>
              <w:rPr>
                <w:rFonts w:eastAsia="Times New Roman"/>
              </w:rPr>
              <w:t xml:space="preserve"> 1 szt.</w:t>
            </w:r>
          </w:p>
        </w:tc>
        <w:tc>
          <w:tcPr>
            <w:tcW w:w="1134" w:type="dxa"/>
            <w:tcBorders>
              <w:top w:val="nil"/>
              <w:left w:val="nil"/>
              <w:bottom w:val="single" w:sz="4" w:space="0" w:color="auto"/>
              <w:right w:val="single" w:sz="4" w:space="0" w:color="auto"/>
            </w:tcBorders>
            <w:noWrap/>
            <w:vAlign w:val="bottom"/>
            <w:hideMark/>
          </w:tcPr>
          <w:p w14:paraId="01C80144"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70E54692"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26D14A13"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46138F32" w14:textId="77777777" w:rsidR="00A46B65" w:rsidRDefault="00A46B65">
            <w:pPr>
              <w:spacing w:after="0" w:line="240" w:lineRule="auto"/>
              <w:ind w:left="0" w:right="0" w:firstLine="0"/>
              <w:jc w:val="left"/>
              <w:rPr>
                <w:rFonts w:eastAsia="Times New Roman"/>
              </w:rPr>
            </w:pPr>
            <w:r>
              <w:rPr>
                <w:rFonts w:eastAsia="Times New Roman"/>
              </w:rPr>
              <w:t> </w:t>
            </w:r>
          </w:p>
        </w:tc>
      </w:tr>
      <w:tr w:rsidR="00802C3D" w14:paraId="49E3994F" w14:textId="77777777" w:rsidTr="00715755">
        <w:trPr>
          <w:trHeight w:val="300"/>
          <w:jc w:val="center"/>
        </w:trPr>
        <w:tc>
          <w:tcPr>
            <w:tcW w:w="496" w:type="dxa"/>
            <w:tcBorders>
              <w:top w:val="nil"/>
              <w:left w:val="single" w:sz="4" w:space="0" w:color="auto"/>
              <w:bottom w:val="single" w:sz="4" w:space="0" w:color="auto"/>
              <w:right w:val="single" w:sz="4" w:space="0" w:color="auto"/>
            </w:tcBorders>
            <w:noWrap/>
            <w:vAlign w:val="bottom"/>
          </w:tcPr>
          <w:p w14:paraId="1F6C0026" w14:textId="77777777" w:rsidR="00802C3D" w:rsidRDefault="00802C3D">
            <w:pPr>
              <w:spacing w:after="0" w:line="240" w:lineRule="auto"/>
              <w:ind w:left="0" w:right="0" w:firstLine="0"/>
              <w:jc w:val="right"/>
              <w:rPr>
                <w:rFonts w:eastAsia="Times New Roman"/>
              </w:rPr>
            </w:pPr>
            <w:r>
              <w:rPr>
                <w:rFonts w:eastAsia="Times New Roman"/>
              </w:rPr>
              <w:t>26</w:t>
            </w:r>
          </w:p>
        </w:tc>
        <w:tc>
          <w:tcPr>
            <w:tcW w:w="3118" w:type="dxa"/>
            <w:tcBorders>
              <w:top w:val="nil"/>
              <w:left w:val="nil"/>
              <w:bottom w:val="single" w:sz="4" w:space="0" w:color="auto"/>
              <w:right w:val="single" w:sz="4" w:space="0" w:color="auto"/>
            </w:tcBorders>
            <w:noWrap/>
            <w:vAlign w:val="bottom"/>
          </w:tcPr>
          <w:p w14:paraId="0D4E6462" w14:textId="77777777" w:rsidR="00802C3D" w:rsidRDefault="00802C3D">
            <w:pPr>
              <w:spacing w:after="0" w:line="240" w:lineRule="auto"/>
              <w:ind w:left="0" w:right="0" w:firstLine="0"/>
              <w:jc w:val="left"/>
              <w:rPr>
                <w:rFonts w:eastAsia="Times New Roman"/>
              </w:rPr>
            </w:pPr>
            <w:r>
              <w:rPr>
                <w:rFonts w:eastAsia="Times New Roman"/>
              </w:rPr>
              <w:t>Apteczka</w:t>
            </w:r>
          </w:p>
        </w:tc>
        <w:tc>
          <w:tcPr>
            <w:tcW w:w="5575" w:type="dxa"/>
            <w:tcBorders>
              <w:top w:val="nil"/>
              <w:left w:val="nil"/>
              <w:bottom w:val="single" w:sz="4" w:space="0" w:color="auto"/>
              <w:right w:val="single" w:sz="4" w:space="0" w:color="auto"/>
            </w:tcBorders>
            <w:vAlign w:val="bottom"/>
          </w:tcPr>
          <w:p w14:paraId="136DCE62" w14:textId="77777777" w:rsidR="00802C3D" w:rsidRDefault="00802C3D">
            <w:pPr>
              <w:spacing w:after="0" w:line="240" w:lineRule="auto"/>
              <w:ind w:left="0" w:right="0" w:firstLine="0"/>
              <w:jc w:val="left"/>
              <w:rPr>
                <w:rFonts w:eastAsia="Times New Roman"/>
              </w:rPr>
            </w:pPr>
            <w:r>
              <w:rPr>
                <w:rFonts w:eastAsia="Times New Roman"/>
              </w:rPr>
              <w:t>Zawieszana na ścianie</w:t>
            </w:r>
          </w:p>
        </w:tc>
        <w:tc>
          <w:tcPr>
            <w:tcW w:w="850" w:type="dxa"/>
            <w:tcBorders>
              <w:top w:val="nil"/>
              <w:left w:val="nil"/>
              <w:bottom w:val="single" w:sz="4" w:space="0" w:color="auto"/>
              <w:right w:val="single" w:sz="4" w:space="0" w:color="auto"/>
            </w:tcBorders>
            <w:noWrap/>
            <w:vAlign w:val="bottom"/>
          </w:tcPr>
          <w:p w14:paraId="769343B7" w14:textId="77777777" w:rsidR="00802C3D" w:rsidRDefault="00802C3D">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tcPr>
          <w:p w14:paraId="0A99B394" w14:textId="77777777" w:rsidR="00802C3D" w:rsidRDefault="00802C3D">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458ADE0D" w14:textId="77777777" w:rsidR="00802C3D" w:rsidRDefault="00802C3D">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7B7575C8" w14:textId="77777777" w:rsidR="00802C3D" w:rsidRDefault="00802C3D">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64346A6C" w14:textId="77777777" w:rsidR="00802C3D" w:rsidRDefault="00802C3D">
            <w:pPr>
              <w:spacing w:after="0" w:line="240" w:lineRule="auto"/>
              <w:ind w:left="0" w:right="0" w:firstLine="0"/>
              <w:jc w:val="left"/>
              <w:rPr>
                <w:rFonts w:eastAsia="Times New Roman"/>
              </w:rPr>
            </w:pPr>
          </w:p>
        </w:tc>
      </w:tr>
      <w:tr w:rsidR="00A46B65" w14:paraId="6B45C83F" w14:textId="77777777" w:rsidTr="00715755">
        <w:trPr>
          <w:trHeight w:val="300"/>
          <w:jc w:val="center"/>
        </w:trPr>
        <w:tc>
          <w:tcPr>
            <w:tcW w:w="496" w:type="dxa"/>
            <w:tcBorders>
              <w:top w:val="nil"/>
              <w:left w:val="single" w:sz="4" w:space="0" w:color="auto"/>
              <w:bottom w:val="single" w:sz="4" w:space="0" w:color="auto"/>
              <w:right w:val="single" w:sz="4" w:space="0" w:color="auto"/>
            </w:tcBorders>
            <w:noWrap/>
            <w:vAlign w:val="bottom"/>
            <w:hideMark/>
          </w:tcPr>
          <w:p w14:paraId="3B7D5101" w14:textId="77777777" w:rsidR="00A46B65" w:rsidRDefault="00802C3D">
            <w:pPr>
              <w:spacing w:after="0" w:line="240" w:lineRule="auto"/>
              <w:ind w:left="0" w:right="0" w:firstLine="0"/>
              <w:jc w:val="right"/>
              <w:rPr>
                <w:rFonts w:eastAsia="Times New Roman"/>
              </w:rPr>
            </w:pPr>
            <w:r>
              <w:rPr>
                <w:rFonts w:eastAsia="Times New Roman"/>
              </w:rPr>
              <w:t>27</w:t>
            </w:r>
          </w:p>
        </w:tc>
        <w:tc>
          <w:tcPr>
            <w:tcW w:w="3118" w:type="dxa"/>
            <w:tcBorders>
              <w:top w:val="nil"/>
              <w:left w:val="nil"/>
              <w:bottom w:val="single" w:sz="4" w:space="0" w:color="auto"/>
              <w:right w:val="single" w:sz="4" w:space="0" w:color="auto"/>
            </w:tcBorders>
            <w:noWrap/>
            <w:vAlign w:val="bottom"/>
            <w:hideMark/>
          </w:tcPr>
          <w:p w14:paraId="51995D04" w14:textId="77777777" w:rsidR="00A46B65" w:rsidRDefault="00A46B65">
            <w:pPr>
              <w:spacing w:after="0" w:line="240" w:lineRule="auto"/>
              <w:ind w:left="0" w:right="0" w:firstLine="0"/>
              <w:jc w:val="left"/>
              <w:rPr>
                <w:rFonts w:eastAsia="Times New Roman"/>
              </w:rPr>
            </w:pPr>
            <w:r>
              <w:rPr>
                <w:rFonts w:eastAsia="Times New Roman"/>
              </w:rPr>
              <w:t>Zmiotka z szufelką</w:t>
            </w:r>
          </w:p>
        </w:tc>
        <w:tc>
          <w:tcPr>
            <w:tcW w:w="5575" w:type="dxa"/>
            <w:tcBorders>
              <w:top w:val="nil"/>
              <w:left w:val="nil"/>
              <w:bottom w:val="single" w:sz="4" w:space="0" w:color="auto"/>
              <w:right w:val="single" w:sz="4" w:space="0" w:color="auto"/>
            </w:tcBorders>
            <w:vAlign w:val="bottom"/>
            <w:hideMark/>
          </w:tcPr>
          <w:p w14:paraId="03925180" w14:textId="77777777" w:rsidR="00A46B65" w:rsidRDefault="00A46B65">
            <w:pPr>
              <w:spacing w:after="0" w:line="240" w:lineRule="auto"/>
              <w:ind w:left="0" w:right="0" w:firstLine="0"/>
              <w:jc w:val="left"/>
              <w:rPr>
                <w:rFonts w:eastAsia="Times New Roman"/>
              </w:rPr>
            </w:pPr>
            <w:r>
              <w:rPr>
                <w:rFonts w:eastAsia="Times New Roman"/>
              </w:rPr>
              <w:t>z gumowym wykończeniem</w:t>
            </w:r>
          </w:p>
        </w:tc>
        <w:tc>
          <w:tcPr>
            <w:tcW w:w="850" w:type="dxa"/>
            <w:tcBorders>
              <w:top w:val="nil"/>
              <w:left w:val="nil"/>
              <w:bottom w:val="single" w:sz="4" w:space="0" w:color="auto"/>
              <w:right w:val="single" w:sz="4" w:space="0" w:color="auto"/>
            </w:tcBorders>
            <w:noWrap/>
            <w:vAlign w:val="bottom"/>
            <w:hideMark/>
          </w:tcPr>
          <w:p w14:paraId="1F4D5652" w14:textId="77777777" w:rsidR="00A46B65" w:rsidRDefault="00556F4C">
            <w:pPr>
              <w:spacing w:after="0" w:line="240" w:lineRule="auto"/>
              <w:ind w:left="0" w:right="0" w:firstLine="0"/>
              <w:jc w:val="left"/>
              <w:rPr>
                <w:rFonts w:eastAsia="Times New Roman"/>
              </w:rPr>
            </w:pPr>
            <w:r>
              <w:rPr>
                <w:rFonts w:eastAsia="Times New Roman"/>
              </w:rPr>
              <w:t xml:space="preserve"> 1</w:t>
            </w:r>
            <w:r w:rsidR="00A46B65">
              <w:rPr>
                <w:rFonts w:eastAsia="Times New Roman"/>
              </w:rPr>
              <w:t xml:space="preserve"> szt.</w:t>
            </w:r>
          </w:p>
        </w:tc>
        <w:tc>
          <w:tcPr>
            <w:tcW w:w="1134" w:type="dxa"/>
            <w:tcBorders>
              <w:top w:val="nil"/>
              <w:left w:val="nil"/>
              <w:bottom w:val="single" w:sz="4" w:space="0" w:color="auto"/>
              <w:right w:val="single" w:sz="4" w:space="0" w:color="auto"/>
            </w:tcBorders>
            <w:noWrap/>
            <w:vAlign w:val="bottom"/>
            <w:hideMark/>
          </w:tcPr>
          <w:p w14:paraId="74F551D1"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0250AA74"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6BA7CA6D"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1F0DB0D6"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2D52B1EE" w14:textId="77777777" w:rsidTr="00715755">
        <w:trPr>
          <w:trHeight w:val="300"/>
          <w:jc w:val="center"/>
        </w:trPr>
        <w:tc>
          <w:tcPr>
            <w:tcW w:w="496" w:type="dxa"/>
            <w:tcBorders>
              <w:top w:val="nil"/>
              <w:left w:val="single" w:sz="4" w:space="0" w:color="auto"/>
              <w:bottom w:val="single" w:sz="4" w:space="0" w:color="auto"/>
              <w:right w:val="single" w:sz="4" w:space="0" w:color="auto"/>
            </w:tcBorders>
            <w:noWrap/>
            <w:vAlign w:val="bottom"/>
            <w:hideMark/>
          </w:tcPr>
          <w:p w14:paraId="6F20162A" w14:textId="77777777" w:rsidR="00A46B65" w:rsidRDefault="00802C3D">
            <w:pPr>
              <w:spacing w:after="0" w:line="240" w:lineRule="auto"/>
              <w:ind w:left="0" w:right="0" w:firstLine="0"/>
              <w:jc w:val="right"/>
              <w:rPr>
                <w:rFonts w:eastAsia="Times New Roman"/>
              </w:rPr>
            </w:pPr>
            <w:r>
              <w:rPr>
                <w:rFonts w:eastAsia="Times New Roman"/>
              </w:rPr>
              <w:lastRenderedPageBreak/>
              <w:t>28</w:t>
            </w:r>
          </w:p>
        </w:tc>
        <w:tc>
          <w:tcPr>
            <w:tcW w:w="3118" w:type="dxa"/>
            <w:tcBorders>
              <w:top w:val="nil"/>
              <w:left w:val="nil"/>
              <w:bottom w:val="single" w:sz="4" w:space="0" w:color="auto"/>
              <w:right w:val="single" w:sz="4" w:space="0" w:color="auto"/>
            </w:tcBorders>
            <w:noWrap/>
            <w:vAlign w:val="bottom"/>
            <w:hideMark/>
          </w:tcPr>
          <w:p w14:paraId="3CFF3E12" w14:textId="77777777" w:rsidR="00A46B65" w:rsidRDefault="00A46B65">
            <w:pPr>
              <w:spacing w:after="0" w:line="240" w:lineRule="auto"/>
              <w:ind w:left="0" w:right="0" w:firstLine="0"/>
              <w:jc w:val="left"/>
              <w:rPr>
                <w:rFonts w:eastAsia="Times New Roman"/>
              </w:rPr>
            </w:pPr>
            <w:r>
              <w:rPr>
                <w:rFonts w:eastAsia="Times New Roman"/>
              </w:rPr>
              <w:t>Instrukcje BHP</w:t>
            </w:r>
          </w:p>
        </w:tc>
        <w:tc>
          <w:tcPr>
            <w:tcW w:w="5575" w:type="dxa"/>
            <w:tcBorders>
              <w:top w:val="nil"/>
              <w:left w:val="nil"/>
              <w:bottom w:val="single" w:sz="4" w:space="0" w:color="auto"/>
              <w:right w:val="single" w:sz="4" w:space="0" w:color="auto"/>
            </w:tcBorders>
            <w:vAlign w:val="bottom"/>
            <w:hideMark/>
          </w:tcPr>
          <w:p w14:paraId="26FD1946"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noWrap/>
            <w:vAlign w:val="bottom"/>
            <w:hideMark/>
          </w:tcPr>
          <w:p w14:paraId="56BF5903" w14:textId="77777777" w:rsidR="00A46B65" w:rsidRDefault="00A46B65">
            <w:pPr>
              <w:spacing w:after="0" w:line="240" w:lineRule="auto"/>
              <w:ind w:left="0" w:right="0" w:firstLine="0"/>
              <w:jc w:val="left"/>
              <w:rPr>
                <w:rFonts w:eastAsia="Times New Roman"/>
              </w:rPr>
            </w:pPr>
            <w:r>
              <w:rPr>
                <w:rFonts w:eastAsia="Times New Roman"/>
              </w:rPr>
              <w:t xml:space="preserve"> 1 szt.</w:t>
            </w:r>
          </w:p>
        </w:tc>
        <w:tc>
          <w:tcPr>
            <w:tcW w:w="1134" w:type="dxa"/>
            <w:tcBorders>
              <w:top w:val="nil"/>
              <w:left w:val="nil"/>
              <w:bottom w:val="single" w:sz="4" w:space="0" w:color="auto"/>
              <w:right w:val="single" w:sz="4" w:space="0" w:color="auto"/>
            </w:tcBorders>
            <w:noWrap/>
            <w:vAlign w:val="bottom"/>
            <w:hideMark/>
          </w:tcPr>
          <w:p w14:paraId="05C6A5FB"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0DA3227"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3DC2BCD6"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72D34032"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29C1D04A" w14:textId="77777777" w:rsidTr="00715755">
        <w:trPr>
          <w:trHeight w:val="3115"/>
          <w:jc w:val="center"/>
        </w:trPr>
        <w:tc>
          <w:tcPr>
            <w:tcW w:w="496" w:type="dxa"/>
            <w:tcBorders>
              <w:top w:val="nil"/>
              <w:left w:val="single" w:sz="4" w:space="0" w:color="auto"/>
              <w:bottom w:val="single" w:sz="4" w:space="0" w:color="auto"/>
              <w:right w:val="single" w:sz="4" w:space="0" w:color="auto"/>
            </w:tcBorders>
            <w:noWrap/>
            <w:vAlign w:val="bottom"/>
            <w:hideMark/>
          </w:tcPr>
          <w:p w14:paraId="5880C35D" w14:textId="77777777" w:rsidR="00A46B65" w:rsidRDefault="00F37468">
            <w:pPr>
              <w:spacing w:after="0" w:line="240" w:lineRule="auto"/>
              <w:ind w:left="0" w:right="0" w:firstLine="0"/>
              <w:jc w:val="right"/>
              <w:rPr>
                <w:rFonts w:eastAsia="Times New Roman"/>
              </w:rPr>
            </w:pPr>
            <w:r>
              <w:rPr>
                <w:rFonts w:eastAsia="Times New Roman"/>
              </w:rPr>
              <w:t>29</w:t>
            </w:r>
          </w:p>
        </w:tc>
        <w:tc>
          <w:tcPr>
            <w:tcW w:w="3118" w:type="dxa"/>
            <w:tcBorders>
              <w:top w:val="nil"/>
              <w:left w:val="nil"/>
              <w:bottom w:val="single" w:sz="4" w:space="0" w:color="auto"/>
              <w:right w:val="single" w:sz="4" w:space="0" w:color="auto"/>
            </w:tcBorders>
            <w:noWrap/>
            <w:vAlign w:val="bottom"/>
            <w:hideMark/>
          </w:tcPr>
          <w:p w14:paraId="5ED3A0B3" w14:textId="77777777" w:rsidR="00A46B65" w:rsidRDefault="00A46B65">
            <w:pPr>
              <w:spacing w:after="0" w:line="240" w:lineRule="auto"/>
              <w:ind w:left="0" w:right="0" w:firstLine="0"/>
              <w:jc w:val="left"/>
              <w:rPr>
                <w:rFonts w:eastAsia="Times New Roman"/>
              </w:rPr>
            </w:pPr>
            <w:r>
              <w:rPr>
                <w:rFonts w:eastAsia="Times New Roman"/>
              </w:rPr>
              <w:t>Gaśnica gastronomiczna</w:t>
            </w:r>
          </w:p>
        </w:tc>
        <w:tc>
          <w:tcPr>
            <w:tcW w:w="5575" w:type="dxa"/>
            <w:tcBorders>
              <w:top w:val="nil"/>
              <w:left w:val="nil"/>
              <w:bottom w:val="single" w:sz="4" w:space="0" w:color="auto"/>
              <w:right w:val="single" w:sz="4" w:space="0" w:color="auto"/>
            </w:tcBorders>
            <w:hideMark/>
          </w:tcPr>
          <w:p w14:paraId="77C8CBAA" w14:textId="77777777" w:rsidR="00A46B65" w:rsidRDefault="00A46B65">
            <w:pPr>
              <w:spacing w:after="0" w:line="240" w:lineRule="auto"/>
              <w:ind w:left="0" w:right="0" w:firstLine="0"/>
              <w:jc w:val="left"/>
              <w:rPr>
                <w:rFonts w:eastAsia="Times New Roman"/>
              </w:rPr>
            </w:pPr>
            <w:r>
              <w:rPr>
                <w:rFonts w:eastAsia="Times New Roman"/>
              </w:rPr>
              <w:t>Gaśnica wyposażona w zawór odcinający za wskaźnikiem ciśnienia, który ułatwia kontrolę gaśnicy, konstrukcja zaworu umożliwia czasowe przerwanie gaszenia, zbiornik gaśnicy nie podlega kontrolnym badaniom UDT. Posiada możliwość wielokrotnego napełniania. Spełnia wymagania normy europejskiej EN3 oraz Dyrektywy Bezpieczeństwa PED 97/23/EC.</w:t>
            </w:r>
            <w:r>
              <w:rPr>
                <w:rFonts w:eastAsia="Times New Roman"/>
              </w:rPr>
              <w:br/>
              <w:t>Dane techniczne:</w:t>
            </w:r>
            <w:r>
              <w:rPr>
                <w:rFonts w:eastAsia="Times New Roman"/>
              </w:rPr>
              <w:br/>
              <w:t>· Skuteczność gaszenia - 21A 113 BC</w:t>
            </w:r>
            <w:r>
              <w:rPr>
                <w:rFonts w:eastAsia="Times New Roman"/>
              </w:rPr>
              <w:br/>
              <w:t>· Masa środka gaśniczego - 4 kg</w:t>
            </w:r>
            <w:r>
              <w:rPr>
                <w:rFonts w:eastAsia="Times New Roman"/>
              </w:rPr>
              <w:br/>
              <w:t>· Czas działania - 12 s</w:t>
            </w:r>
            <w:r>
              <w:rPr>
                <w:rFonts w:eastAsia="Times New Roman"/>
              </w:rPr>
              <w:br/>
              <w:t xml:space="preserve">· Masa całkowita - 6,8 kg · Maks. napięcie gaszonego urządzenia - 1000 V  </w:t>
            </w:r>
            <w:r>
              <w:rPr>
                <w:rFonts w:eastAsia="Times New Roman"/>
              </w:rPr>
              <w:br/>
              <w:t>· Całkowita wysokość  - 47,2 cm</w:t>
            </w:r>
          </w:p>
        </w:tc>
        <w:tc>
          <w:tcPr>
            <w:tcW w:w="850" w:type="dxa"/>
            <w:tcBorders>
              <w:top w:val="nil"/>
              <w:left w:val="nil"/>
              <w:bottom w:val="single" w:sz="4" w:space="0" w:color="auto"/>
              <w:right w:val="single" w:sz="4" w:space="0" w:color="auto"/>
            </w:tcBorders>
            <w:noWrap/>
            <w:vAlign w:val="bottom"/>
            <w:hideMark/>
          </w:tcPr>
          <w:p w14:paraId="6D3A3463" w14:textId="77777777" w:rsidR="00A46B65" w:rsidRDefault="00A46B65">
            <w:pPr>
              <w:spacing w:after="0" w:line="240" w:lineRule="auto"/>
              <w:ind w:left="0" w:right="0" w:firstLine="0"/>
              <w:jc w:val="left"/>
              <w:rPr>
                <w:rFonts w:eastAsia="Times New Roman"/>
              </w:rPr>
            </w:pPr>
            <w:r>
              <w:rPr>
                <w:rFonts w:eastAsia="Times New Roman"/>
              </w:rPr>
              <w:t xml:space="preserve"> 1 szt.</w:t>
            </w:r>
          </w:p>
        </w:tc>
        <w:tc>
          <w:tcPr>
            <w:tcW w:w="1134" w:type="dxa"/>
            <w:tcBorders>
              <w:top w:val="nil"/>
              <w:left w:val="nil"/>
              <w:bottom w:val="single" w:sz="4" w:space="0" w:color="auto"/>
              <w:right w:val="single" w:sz="4" w:space="0" w:color="auto"/>
            </w:tcBorders>
            <w:noWrap/>
            <w:vAlign w:val="bottom"/>
            <w:hideMark/>
          </w:tcPr>
          <w:p w14:paraId="6CF8AF13"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1B616883"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02F31FC4"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44166231"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5311F11D" w14:textId="77777777" w:rsidTr="00715755">
        <w:trPr>
          <w:trHeight w:val="58"/>
          <w:jc w:val="center"/>
        </w:trPr>
        <w:tc>
          <w:tcPr>
            <w:tcW w:w="10039"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B60733D" w14:textId="77777777" w:rsidR="00A46B65" w:rsidRDefault="00A46B65">
            <w:pPr>
              <w:spacing w:after="0" w:line="240" w:lineRule="auto"/>
              <w:ind w:left="0" w:right="0" w:firstLine="0"/>
              <w:jc w:val="left"/>
              <w:rPr>
                <w:rFonts w:eastAsia="Times New Roman"/>
              </w:rPr>
            </w:pPr>
            <w:r>
              <w:rPr>
                <w:rFonts w:eastAsia="Times New Roman"/>
              </w:rPr>
              <w:t>Razem</w:t>
            </w:r>
          </w:p>
        </w:tc>
        <w:tc>
          <w:tcPr>
            <w:tcW w:w="1134" w:type="dxa"/>
            <w:tcBorders>
              <w:top w:val="nil"/>
              <w:left w:val="nil"/>
              <w:bottom w:val="single" w:sz="4" w:space="0" w:color="auto"/>
              <w:right w:val="single" w:sz="4" w:space="0" w:color="auto"/>
            </w:tcBorders>
            <w:shd w:val="clear" w:color="auto" w:fill="F2F2F2"/>
            <w:noWrap/>
            <w:vAlign w:val="bottom"/>
            <w:hideMark/>
          </w:tcPr>
          <w:p w14:paraId="0E31A229"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shd w:val="clear" w:color="auto" w:fill="F2F2F2"/>
            <w:noWrap/>
            <w:vAlign w:val="bottom"/>
            <w:hideMark/>
          </w:tcPr>
          <w:p w14:paraId="2126BED0"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shd w:val="clear" w:color="auto" w:fill="F2F2F2"/>
            <w:noWrap/>
            <w:vAlign w:val="bottom"/>
            <w:hideMark/>
          </w:tcPr>
          <w:p w14:paraId="6672E2B7"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shd w:val="clear" w:color="auto" w:fill="F2F2F2"/>
            <w:noWrap/>
            <w:vAlign w:val="bottom"/>
            <w:hideMark/>
          </w:tcPr>
          <w:p w14:paraId="60706650" w14:textId="77777777" w:rsidR="00A46B65" w:rsidRDefault="00A46B65">
            <w:pPr>
              <w:spacing w:after="0" w:line="240" w:lineRule="auto"/>
              <w:ind w:left="0" w:right="0" w:firstLine="0"/>
              <w:jc w:val="left"/>
              <w:rPr>
                <w:rFonts w:eastAsia="Times New Roman"/>
              </w:rPr>
            </w:pPr>
            <w:r>
              <w:rPr>
                <w:rFonts w:eastAsia="Times New Roman"/>
              </w:rPr>
              <w:t> </w:t>
            </w:r>
          </w:p>
        </w:tc>
      </w:tr>
    </w:tbl>
    <w:p w14:paraId="725BCE82" w14:textId="77777777" w:rsidR="00A46B65" w:rsidRDefault="00BF62F8" w:rsidP="00A46B65">
      <w:pPr>
        <w:spacing w:after="214"/>
        <w:ind w:left="142" w:right="1"/>
        <w:jc w:val="left"/>
        <w:rPr>
          <w:sz w:val="18"/>
        </w:rPr>
      </w:pPr>
      <w:r>
        <w:rPr>
          <w:sz w:val="18"/>
        </w:rPr>
        <w:fldChar w:fldCharType="end"/>
      </w:r>
    </w:p>
    <w:p w14:paraId="470E3D6C" w14:textId="77777777" w:rsidR="00526B3B" w:rsidRDefault="00526B3B"/>
    <w:sectPr w:rsidR="00526B3B" w:rsidSect="00715755">
      <w:pgSz w:w="16838" w:h="11906" w:orient="landscape"/>
      <w:pgMar w:top="56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E4C9" w14:textId="77777777" w:rsidR="00015B68" w:rsidRDefault="00015B68" w:rsidP="00715755">
      <w:pPr>
        <w:spacing w:after="0" w:line="240" w:lineRule="auto"/>
      </w:pPr>
      <w:r>
        <w:separator/>
      </w:r>
    </w:p>
  </w:endnote>
  <w:endnote w:type="continuationSeparator" w:id="0">
    <w:p w14:paraId="006BD1FF" w14:textId="77777777" w:rsidR="00015B68" w:rsidRDefault="00015B68" w:rsidP="0071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E89A" w14:textId="77777777" w:rsidR="00015B68" w:rsidRDefault="00015B68" w:rsidP="00715755">
      <w:pPr>
        <w:spacing w:after="0" w:line="240" w:lineRule="auto"/>
      </w:pPr>
      <w:r>
        <w:separator/>
      </w:r>
    </w:p>
  </w:footnote>
  <w:footnote w:type="continuationSeparator" w:id="0">
    <w:p w14:paraId="7C408A10" w14:textId="77777777" w:rsidR="00015B68" w:rsidRDefault="00015B68" w:rsidP="00715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6B65"/>
    <w:rsid w:val="00015B68"/>
    <w:rsid w:val="001A61CB"/>
    <w:rsid w:val="00206A46"/>
    <w:rsid w:val="00526B3B"/>
    <w:rsid w:val="00556F4C"/>
    <w:rsid w:val="00715755"/>
    <w:rsid w:val="00802C3D"/>
    <w:rsid w:val="008907D5"/>
    <w:rsid w:val="00911F4C"/>
    <w:rsid w:val="00A46B65"/>
    <w:rsid w:val="00B93853"/>
    <w:rsid w:val="00BF62F8"/>
    <w:rsid w:val="00D02853"/>
    <w:rsid w:val="00E33777"/>
    <w:rsid w:val="00F37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E126"/>
  <w15:docId w15:val="{65F35E43-3505-46B4-AC25-B4C13230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B65"/>
    <w:pPr>
      <w:spacing w:after="34" w:line="256" w:lineRule="auto"/>
      <w:ind w:left="10" w:right="368" w:hanging="10"/>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157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5755"/>
    <w:rPr>
      <w:rFonts w:ascii="Calibri" w:eastAsia="Calibri" w:hAnsi="Calibri" w:cs="Calibri"/>
      <w:color w:val="000000"/>
      <w:lang w:eastAsia="pl-PL"/>
    </w:rPr>
  </w:style>
  <w:style w:type="paragraph" w:styleId="Stopka">
    <w:name w:val="footer"/>
    <w:basedOn w:val="Normalny"/>
    <w:link w:val="StopkaZnak"/>
    <w:uiPriority w:val="99"/>
    <w:semiHidden/>
    <w:unhideWhenUsed/>
    <w:rsid w:val="0071575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15755"/>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824</Words>
  <Characters>4948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Mieczyńska</dc:creator>
  <cp:lastModifiedBy>Szkoła Podstawowa nr 204</cp:lastModifiedBy>
  <cp:revision>4</cp:revision>
  <cp:lastPrinted>2021-12-13T14:22:00Z</cp:lastPrinted>
  <dcterms:created xsi:type="dcterms:W3CDTF">2021-12-13T14:24:00Z</dcterms:created>
  <dcterms:modified xsi:type="dcterms:W3CDTF">2021-12-13T15:08:00Z</dcterms:modified>
</cp:coreProperties>
</file>