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73161" w14:textId="77777777" w:rsidR="00AC36F4" w:rsidRDefault="00AC36F4" w:rsidP="00AC36F4">
      <w:pPr>
        <w:spacing w:after="214"/>
        <w:ind w:left="11340" w:right="1"/>
        <w:rPr>
          <w:sz w:val="18"/>
        </w:rPr>
      </w:pPr>
    </w:p>
    <w:p w14:paraId="194E41EA" w14:textId="48CA96EC" w:rsidR="00AC36F4" w:rsidRDefault="00AC36F4" w:rsidP="00AC36F4">
      <w:pPr>
        <w:spacing w:after="214"/>
        <w:ind w:left="11340" w:right="1"/>
      </w:pPr>
      <w:r>
        <w:rPr>
          <w:sz w:val="18"/>
        </w:rPr>
        <w:t>Załącznik nr 3</w:t>
      </w:r>
      <w:r w:rsidR="007E2619">
        <w:rPr>
          <w:sz w:val="18"/>
        </w:rPr>
        <w:t>.1</w:t>
      </w:r>
      <w:r>
        <w:rPr>
          <w:sz w:val="18"/>
        </w:rPr>
        <w:t xml:space="preserve"> do Zapytania ofertowego SP204.1.2021 </w:t>
      </w:r>
    </w:p>
    <w:p w14:paraId="6A436228" w14:textId="77777777" w:rsidR="00AC36F4" w:rsidRDefault="00AC36F4" w:rsidP="00AC36F4">
      <w:pPr>
        <w:spacing w:after="161"/>
        <w:ind w:left="749" w:right="0" w:firstLine="0"/>
        <w:jc w:val="center"/>
      </w:pPr>
      <w:r>
        <w:rPr>
          <w:b/>
          <w:sz w:val="24"/>
        </w:rPr>
        <w:t xml:space="preserve"> </w:t>
      </w:r>
    </w:p>
    <w:p w14:paraId="3619828E" w14:textId="70CA1055" w:rsidR="00AC36F4" w:rsidRDefault="00AC36F4" w:rsidP="007E2619">
      <w:pPr>
        <w:spacing w:after="159"/>
        <w:ind w:left="-5" w:right="0"/>
        <w:jc w:val="center"/>
        <w:rPr>
          <w:b/>
          <w:sz w:val="24"/>
        </w:rPr>
      </w:pPr>
      <w:r>
        <w:rPr>
          <w:b/>
          <w:sz w:val="24"/>
        </w:rPr>
        <w:t>Formularz specyfikacji cenowej</w:t>
      </w:r>
    </w:p>
    <w:p w14:paraId="1745CBE0" w14:textId="339C8714" w:rsidR="00AC36F4" w:rsidRDefault="00AC36F4" w:rsidP="00AC36F4">
      <w:pPr>
        <w:spacing w:after="159"/>
        <w:ind w:left="2014" w:right="0"/>
        <w:jc w:val="left"/>
        <w:rPr>
          <w:b/>
          <w:sz w:val="24"/>
        </w:rPr>
      </w:pPr>
      <w:r>
        <w:rPr>
          <w:b/>
          <w:sz w:val="24"/>
        </w:rPr>
        <w:t xml:space="preserve">WYKAZ MATERIAŁÓW, WYPOSAŻENIA I POMOCY DYDAKTYCZNYCH „LABORATORIA PRZYSZŁOŚCI” </w:t>
      </w:r>
    </w:p>
    <w:tbl>
      <w:tblPr>
        <w:tblW w:w="145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3856"/>
        <w:gridCol w:w="4751"/>
        <w:gridCol w:w="550"/>
        <w:gridCol w:w="817"/>
        <w:gridCol w:w="1728"/>
        <w:gridCol w:w="1241"/>
        <w:gridCol w:w="1241"/>
      </w:tblGrid>
      <w:tr w:rsidR="00AC36F4" w14:paraId="37519BFD" w14:textId="77777777" w:rsidTr="00153C43">
        <w:trPr>
          <w:trHeight w:val="300"/>
        </w:trPr>
        <w:tc>
          <w:tcPr>
            <w:tcW w:w="145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336B52BB" w14:textId="6D159395" w:rsidR="00AC36F4" w:rsidRDefault="00171BF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</w:rPr>
            </w:pPr>
            <w:r w:rsidRPr="00171BFA">
              <w:rPr>
                <w:rFonts w:eastAsia="Times New Roman"/>
                <w:b/>
                <w:bCs/>
              </w:rPr>
              <w:t>Przedmiot zamówienia: specjalistyczne urządzenia i narzędzia, materiały edukacyjne oraz oprogramowanie, w tym z zakresu robotyki i mikroelektroniki</w:t>
            </w:r>
          </w:p>
        </w:tc>
      </w:tr>
      <w:tr w:rsidR="00AC36F4" w14:paraId="1DD2D2E2" w14:textId="77777777" w:rsidTr="00153C4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0D9FA66" w14:textId="77777777" w:rsidR="00AC36F4" w:rsidRDefault="00AC36F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lp</w:t>
            </w:r>
            <w:proofErr w:type="spellEnd"/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5567EB74" w14:textId="77777777" w:rsidR="00AC36F4" w:rsidRDefault="00AC36F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nazwa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0EC09729" w14:textId="77777777" w:rsidR="00AC36F4" w:rsidRDefault="00AC36F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wymagania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0D73C774" w14:textId="77777777" w:rsidR="00AC36F4" w:rsidRDefault="00AC36F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ilość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DB77287" w14:textId="77777777" w:rsidR="00AC36F4" w:rsidRDefault="00AC36F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cena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1B16029" w14:textId="77777777" w:rsidR="00AC36F4" w:rsidRDefault="00AC36F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wartość brutto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CC2EACC" w14:textId="77777777" w:rsidR="00AC36F4" w:rsidRDefault="00AC36F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VAT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CB66F26" w14:textId="77777777" w:rsidR="00AC36F4" w:rsidRDefault="00AC36F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netto</w:t>
            </w:r>
          </w:p>
        </w:tc>
      </w:tr>
      <w:tr w:rsidR="00AC36F4" w14:paraId="3E519C9A" w14:textId="77777777" w:rsidTr="00312960">
        <w:trPr>
          <w:trHeight w:val="52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0E5EB" w14:textId="77777777" w:rsidR="00AC36F4" w:rsidRDefault="00AC36F4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002D8B" w14:textId="77777777" w:rsidR="00312960" w:rsidRDefault="0031296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</w:p>
          <w:p w14:paraId="23B13C98" w14:textId="09FCD83C" w:rsidR="00AC36F4" w:rsidRDefault="00AC36F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r w:rsidRPr="00AC36F4">
              <w:rPr>
                <w:rFonts w:eastAsia="Times New Roman"/>
              </w:rPr>
              <w:t>Klocki do samodzielnej konstrukcji z akcesoriami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55369B" w14:textId="77777777" w:rsidR="00312960" w:rsidRDefault="00312960">
            <w:pPr>
              <w:spacing w:after="0" w:line="240" w:lineRule="auto"/>
              <w:ind w:left="0" w:right="0" w:firstLine="0"/>
              <w:jc w:val="left"/>
            </w:pPr>
          </w:p>
          <w:p w14:paraId="616E4CFD" w14:textId="55E00CBB" w:rsidR="00AC36F4" w:rsidRDefault="00153C43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r>
              <w:t xml:space="preserve">klocki </w:t>
            </w:r>
            <w:proofErr w:type="spellStart"/>
            <w:r>
              <w:t>serwomechaniczne</w:t>
            </w:r>
            <w:proofErr w:type="spellEnd"/>
            <w:r>
              <w:t xml:space="preserve"> programowalne typu Lego </w:t>
            </w:r>
            <w:proofErr w:type="spellStart"/>
            <w:r>
              <w:t>Mindstroms</w:t>
            </w:r>
            <w:proofErr w:type="spellEnd"/>
            <w:r>
              <w:t xml:space="preserve"> lub równoważne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3EAF14" w14:textId="77777777" w:rsidR="007E2619" w:rsidRDefault="007E2619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</w:p>
          <w:p w14:paraId="26283156" w14:textId="77777777" w:rsidR="007E2619" w:rsidRDefault="007E2619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</w:p>
          <w:p w14:paraId="5F8C6179" w14:textId="64552706" w:rsidR="00AC36F4" w:rsidRDefault="007E2619" w:rsidP="007E2619">
            <w:pPr>
              <w:spacing w:after="0" w:line="240" w:lineRule="auto"/>
              <w:ind w:left="0" w:righ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</w:t>
            </w:r>
            <w:r w:rsidR="00AC36F4">
              <w:rPr>
                <w:rFonts w:eastAsia="Times New Roman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843773" w14:textId="77777777" w:rsidR="00AC36F4" w:rsidRDefault="00AC36F4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4FFE1D" w14:textId="77777777" w:rsidR="00AC36F4" w:rsidRDefault="00AC36F4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D44F04" w14:textId="77777777" w:rsidR="00AC36F4" w:rsidRDefault="00AC36F4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E813F0" w14:textId="77777777" w:rsidR="00AC36F4" w:rsidRDefault="00AC36F4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</w:p>
        </w:tc>
      </w:tr>
      <w:tr w:rsidR="00AC36F4" w14:paraId="47DE6BFC" w14:textId="77777777" w:rsidTr="007E2619">
        <w:trPr>
          <w:trHeight w:val="111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F1A58C" w14:textId="77777777" w:rsidR="00AC36F4" w:rsidRDefault="00AC36F4" w:rsidP="007E261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1343E5" w14:textId="77777777" w:rsidR="007E2619" w:rsidRDefault="007E261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</w:p>
          <w:p w14:paraId="151881E3" w14:textId="77777777" w:rsidR="007E2619" w:rsidRDefault="007E261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</w:p>
          <w:p w14:paraId="529C7E66" w14:textId="77777777" w:rsidR="007E2619" w:rsidRDefault="007E261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</w:p>
          <w:p w14:paraId="6068D163" w14:textId="58AA037E" w:rsidR="00AC36F4" w:rsidRDefault="00AC36F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r w:rsidRPr="00AC36F4">
              <w:rPr>
                <w:rFonts w:eastAsia="Times New Roman"/>
              </w:rPr>
              <w:t>Gogle Wirtualnej Rzeczywistości (VR)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35A187" w14:textId="2E49BFD2" w:rsidR="00AC36F4" w:rsidRDefault="00AC36F4" w:rsidP="00AC36F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r w:rsidRPr="00AC36F4">
              <w:rPr>
                <w:rFonts w:eastAsia="Times New Roman"/>
              </w:rPr>
              <w:t>Wraz z akcesoriami i oprogramowaniem wspierającymi ich funkcjonowanie oraz 5-letnią licencją. Możliwość zakładania na okulary korekcyjne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03E80F" w14:textId="77777777" w:rsidR="007E2619" w:rsidRDefault="007E2619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</w:p>
          <w:p w14:paraId="102584CC" w14:textId="77777777" w:rsidR="007E2619" w:rsidRDefault="007E2619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</w:p>
          <w:p w14:paraId="3FC09143" w14:textId="77777777" w:rsidR="007E2619" w:rsidRDefault="007E2619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</w:p>
          <w:p w14:paraId="1482745D" w14:textId="08D71EAD" w:rsidR="00AC36F4" w:rsidRDefault="00AC36F4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B6CFBA" w14:textId="77777777" w:rsidR="00AC36F4" w:rsidRDefault="00AC36F4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4BF865" w14:textId="77777777" w:rsidR="00AC36F4" w:rsidRDefault="00AC36F4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853534" w14:textId="77777777" w:rsidR="00AC36F4" w:rsidRDefault="00AC36F4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56BEB2" w14:textId="77777777" w:rsidR="00AC36F4" w:rsidRDefault="00AC36F4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</w:p>
        </w:tc>
      </w:tr>
      <w:tr w:rsidR="00AC36F4" w14:paraId="4715CEFD" w14:textId="77777777" w:rsidTr="00153C43">
        <w:trPr>
          <w:trHeight w:val="12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E1862A" w14:textId="77777777" w:rsidR="00AC36F4" w:rsidRDefault="00AC36F4" w:rsidP="00AC36F4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8BED84" w14:textId="77777777" w:rsidR="008E342A" w:rsidRDefault="008E342A" w:rsidP="00AC36F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</w:p>
          <w:p w14:paraId="0123B58D" w14:textId="77777777" w:rsidR="008E342A" w:rsidRDefault="008E342A" w:rsidP="00AC36F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</w:p>
          <w:p w14:paraId="51F89878" w14:textId="77777777" w:rsidR="008E342A" w:rsidRDefault="008E342A" w:rsidP="00AC36F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</w:p>
          <w:p w14:paraId="48FE20EA" w14:textId="77777777" w:rsidR="008E342A" w:rsidRDefault="008E342A" w:rsidP="00AC36F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</w:p>
          <w:p w14:paraId="584196D6" w14:textId="77777777" w:rsidR="008E342A" w:rsidRDefault="008E342A" w:rsidP="00AC36F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</w:p>
          <w:p w14:paraId="674463CF" w14:textId="77777777" w:rsidR="008E342A" w:rsidRDefault="008E342A" w:rsidP="00AC36F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</w:p>
          <w:p w14:paraId="45B5F4C2" w14:textId="77777777" w:rsidR="008E342A" w:rsidRDefault="008E342A" w:rsidP="00AC36F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</w:p>
          <w:p w14:paraId="78E4D2B8" w14:textId="7B59CDDB" w:rsidR="00AC36F4" w:rsidRDefault="00AC36F4" w:rsidP="00AC36F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r w:rsidRPr="00AC36F4">
              <w:rPr>
                <w:rFonts w:eastAsia="Times New Roman"/>
              </w:rPr>
              <w:t>Robot edukacyjny wraz z akcesoriami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37D4AA" w14:textId="379DD187" w:rsidR="00AC36F4" w:rsidRPr="00AC36F4" w:rsidRDefault="00AC36F4" w:rsidP="00AC36F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r w:rsidRPr="00AC36F4">
              <w:rPr>
                <w:rFonts w:eastAsia="Times New Roman"/>
              </w:rPr>
              <w:t>Funkcjonalność robotów edukacyjnych pozwala na ich integracje z odpowiednim</w:t>
            </w:r>
            <w:r w:rsidR="00153C43">
              <w:rPr>
                <w:rFonts w:eastAsia="Times New Roman"/>
              </w:rPr>
              <w:t xml:space="preserve"> oprogramowaniem komputerowym, który umożliwia </w:t>
            </w:r>
            <w:r w:rsidRPr="00AC36F4">
              <w:rPr>
                <w:rFonts w:eastAsia="Times New Roman"/>
              </w:rPr>
              <w:t xml:space="preserve">zdalne kierowanie ruchem robota </w:t>
            </w:r>
          </w:p>
          <w:p w14:paraId="7D74D866" w14:textId="2DE6447E" w:rsidR="00AC36F4" w:rsidRDefault="00AC36F4" w:rsidP="00AC36F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r w:rsidRPr="00AC36F4">
              <w:rPr>
                <w:rFonts w:eastAsia="Times New Roman"/>
              </w:rPr>
              <w:t>Roboty powinny umożliwiać programowanie na różnych poziomach i poprzez obsługę więcej niż jednego języka programowania (np. tekstowy, bloczkowy)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7B9A47" w14:textId="77777777" w:rsidR="008E342A" w:rsidRDefault="008E342A" w:rsidP="00AC36F4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</w:p>
          <w:p w14:paraId="50DA93E6" w14:textId="77777777" w:rsidR="008E342A" w:rsidRDefault="008E342A" w:rsidP="00AC36F4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</w:p>
          <w:p w14:paraId="6C68AD01" w14:textId="77777777" w:rsidR="008E342A" w:rsidRDefault="008E342A" w:rsidP="00AC36F4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</w:p>
          <w:p w14:paraId="06C1E006" w14:textId="77777777" w:rsidR="008E342A" w:rsidRDefault="008E342A" w:rsidP="00AC36F4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</w:p>
          <w:p w14:paraId="56BC05F1" w14:textId="77777777" w:rsidR="008E342A" w:rsidRDefault="008E342A" w:rsidP="00AC36F4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</w:p>
          <w:p w14:paraId="063CDE7F" w14:textId="77777777" w:rsidR="008E342A" w:rsidRDefault="008E342A" w:rsidP="00AC36F4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</w:p>
          <w:p w14:paraId="68306FD9" w14:textId="77777777" w:rsidR="008E342A" w:rsidRDefault="008E342A" w:rsidP="00AC36F4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</w:p>
          <w:p w14:paraId="069EAF21" w14:textId="6E5ECEE2" w:rsidR="00AC36F4" w:rsidRDefault="00AC36F4" w:rsidP="00AC36F4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B13206" w14:textId="77777777" w:rsidR="00AC36F4" w:rsidRDefault="00AC36F4" w:rsidP="00AC36F4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D8CA05" w14:textId="77777777" w:rsidR="00AC36F4" w:rsidRDefault="00AC36F4" w:rsidP="00AC36F4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CB2AB6" w14:textId="77777777" w:rsidR="00AC36F4" w:rsidRDefault="00AC36F4" w:rsidP="00AC36F4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325C90" w14:textId="77777777" w:rsidR="00AC36F4" w:rsidRDefault="00AC36F4" w:rsidP="00AC36F4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</w:p>
        </w:tc>
      </w:tr>
      <w:tr w:rsidR="00AC36F4" w14:paraId="1ED42D22" w14:textId="77777777" w:rsidTr="007E2619">
        <w:trPr>
          <w:trHeight w:val="814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B28F1C" w14:textId="77777777" w:rsidR="00AC36F4" w:rsidRDefault="00AC36F4" w:rsidP="00AC36F4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4EFC82" w14:textId="77777777" w:rsidR="007E2619" w:rsidRDefault="007E2619" w:rsidP="00AC36F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</w:p>
          <w:p w14:paraId="026EEC11" w14:textId="77777777" w:rsidR="007E2619" w:rsidRDefault="007E2619" w:rsidP="00AC36F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</w:p>
          <w:p w14:paraId="1F28FECA" w14:textId="2A39B203" w:rsidR="00AC36F4" w:rsidRDefault="00171BFA" w:rsidP="00AC36F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r w:rsidRPr="00171BFA">
              <w:rPr>
                <w:rFonts w:eastAsia="Times New Roman"/>
              </w:rPr>
              <w:t>Biblioteka modeli 3D lub robotów online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C34827" w14:textId="40326A4B" w:rsidR="00AC36F4" w:rsidRDefault="00171BFA" w:rsidP="00AC36F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r w:rsidRPr="00171BFA">
              <w:rPr>
                <w:rFonts w:eastAsia="Times New Roman"/>
              </w:rPr>
              <w:t>Biblioteki modeli 3d online, z przykładowymi projektami do wykorzystania, kompatybilne z drukarką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478B40" w14:textId="77777777" w:rsidR="007E2619" w:rsidRDefault="007E2619" w:rsidP="00AC36F4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</w:p>
          <w:p w14:paraId="6D1EB025" w14:textId="77777777" w:rsidR="007E2619" w:rsidRDefault="007E2619" w:rsidP="00AC36F4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</w:p>
          <w:p w14:paraId="18B3BF8F" w14:textId="66B5F256" w:rsidR="00AC36F4" w:rsidRDefault="00171BFA" w:rsidP="00AC36F4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C89E0E" w14:textId="77777777" w:rsidR="00AC36F4" w:rsidRDefault="00AC36F4" w:rsidP="00AC36F4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64460C" w14:textId="77777777" w:rsidR="00AC36F4" w:rsidRDefault="00AC36F4" w:rsidP="00AC36F4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DFEE5D" w14:textId="77777777" w:rsidR="00AC36F4" w:rsidRDefault="00AC36F4" w:rsidP="00AC36F4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C81B83" w14:textId="77777777" w:rsidR="00AC36F4" w:rsidRDefault="00AC36F4" w:rsidP="00AC36F4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</w:p>
        </w:tc>
      </w:tr>
      <w:tr w:rsidR="00AC36F4" w14:paraId="7DD28609" w14:textId="77777777" w:rsidTr="00153C4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886CF" w14:textId="7BBBCC75" w:rsidR="00AC36F4" w:rsidRDefault="00AC36F4" w:rsidP="00AC36F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153C43">
              <w:rPr>
                <w:rFonts w:eastAsia="Times New Roman"/>
              </w:rPr>
              <w:t xml:space="preserve"> 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8BA38" w14:textId="1973C018" w:rsidR="00AC36F4" w:rsidRDefault="00171BFA" w:rsidP="00AC36F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Skaner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ECDC79" w14:textId="4961B269" w:rsidR="00AC36F4" w:rsidRDefault="00AC36F4" w:rsidP="00AC36F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171BFA" w:rsidRPr="00171BFA">
              <w:rPr>
                <w:rFonts w:eastAsia="Times New Roman"/>
              </w:rPr>
              <w:t>kompatybilny z drukarką 3D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D2D789" w14:textId="6108A9A5" w:rsidR="00AC36F4" w:rsidRDefault="00AC36F4" w:rsidP="00AC36F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171BFA">
              <w:rPr>
                <w:rFonts w:eastAsia="Times New Roman"/>
              </w:rPr>
              <w:t xml:space="preserve">     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38AD8" w14:textId="77777777" w:rsidR="00AC36F4" w:rsidRDefault="00AC36F4" w:rsidP="00AC36F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1265C5" w14:textId="3B15E1FB" w:rsidR="00AC36F4" w:rsidRDefault="00AC36F4" w:rsidP="00AC36F4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D72695" w14:textId="59660D37" w:rsidR="00AC36F4" w:rsidRDefault="00AC36F4" w:rsidP="00AC36F4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F0113E" w14:textId="61782666" w:rsidR="00AC36F4" w:rsidRDefault="00AC36F4" w:rsidP="00AC36F4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</w:p>
        </w:tc>
      </w:tr>
      <w:tr w:rsidR="00AC36F4" w14:paraId="32DF1957" w14:textId="77777777" w:rsidTr="00153C43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CF3B2" w14:textId="7EA9780C" w:rsidR="00AC36F4" w:rsidRDefault="00AC36F4" w:rsidP="00AC36F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153C43">
              <w:rPr>
                <w:rFonts w:eastAsia="Times New Roman"/>
              </w:rPr>
              <w:t>6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BE406" w14:textId="77777777" w:rsidR="00236F14" w:rsidRDefault="00236F14" w:rsidP="00AC36F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</w:p>
          <w:p w14:paraId="3ECDA0D9" w14:textId="1488AF70" w:rsidR="00AC36F4" w:rsidRDefault="00171BFA" w:rsidP="00AC36F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r w:rsidRPr="00171BFA">
              <w:rPr>
                <w:rFonts w:eastAsia="Times New Roman"/>
              </w:rPr>
              <w:t>Mikroskop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577573" w14:textId="77777777" w:rsidR="00236F14" w:rsidRDefault="00171BFA" w:rsidP="00AC36F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r w:rsidRPr="00171BFA">
              <w:rPr>
                <w:rFonts w:eastAsia="Times New Roman"/>
              </w:rPr>
              <w:t xml:space="preserve"> </w:t>
            </w:r>
          </w:p>
          <w:p w14:paraId="71A06C9C" w14:textId="0C418A42" w:rsidR="00AC36F4" w:rsidRDefault="00171BFA" w:rsidP="00AC36F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r w:rsidRPr="00171BFA">
              <w:rPr>
                <w:rFonts w:eastAsia="Times New Roman"/>
              </w:rPr>
              <w:t>z akcesoriami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514430" w14:textId="77777777" w:rsidR="008E342A" w:rsidRDefault="008E342A" w:rsidP="00AC36F4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</w:p>
          <w:p w14:paraId="32739D53" w14:textId="46325E3D" w:rsidR="00AC36F4" w:rsidRDefault="008E342A" w:rsidP="00AC36F4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674E59" w14:textId="77777777" w:rsidR="00AC36F4" w:rsidRDefault="00AC36F4" w:rsidP="00AC36F4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3573F7" w14:textId="77777777" w:rsidR="00AC36F4" w:rsidRDefault="00AC36F4" w:rsidP="00AC36F4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AE9714" w14:textId="77777777" w:rsidR="00AC36F4" w:rsidRDefault="00AC36F4" w:rsidP="00AC36F4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E6DDFE" w14:textId="77777777" w:rsidR="00AC36F4" w:rsidRDefault="00AC36F4" w:rsidP="00AC36F4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</w:p>
        </w:tc>
      </w:tr>
      <w:tr w:rsidR="00AC36F4" w14:paraId="5917BE4B" w14:textId="77777777" w:rsidTr="007E2619">
        <w:trPr>
          <w:trHeight w:val="55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DBDDB2" w14:textId="3A71BA0F" w:rsidR="00AC36F4" w:rsidRDefault="00AC36F4" w:rsidP="00AC36F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153C43">
              <w:rPr>
                <w:rFonts w:eastAsia="Times New Roman"/>
              </w:rPr>
              <w:t>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51EADD" w14:textId="77777777" w:rsidR="00236F14" w:rsidRDefault="00236F14" w:rsidP="00AC36F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</w:p>
          <w:p w14:paraId="14D4CD42" w14:textId="0A986B1D" w:rsidR="00AC36F4" w:rsidRDefault="00171BFA" w:rsidP="00AC36F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proofErr w:type="spellStart"/>
            <w:r w:rsidRPr="00171BFA">
              <w:rPr>
                <w:rFonts w:eastAsia="Times New Roman"/>
              </w:rPr>
              <w:t>Wizua</w:t>
            </w:r>
            <w:r w:rsidR="00236F14">
              <w:rPr>
                <w:rFonts w:eastAsia="Times New Roman"/>
              </w:rPr>
              <w:t>lizer</w:t>
            </w:r>
            <w:proofErr w:type="spellEnd"/>
            <w:r w:rsidR="00236F14">
              <w:rPr>
                <w:rFonts w:eastAsia="Times New Roman"/>
              </w:rPr>
              <w:t xml:space="preserve"> </w:t>
            </w:r>
          </w:p>
        </w:tc>
        <w:tc>
          <w:tcPr>
            <w:tcW w:w="4751" w:type="dxa"/>
            <w:tcBorders>
              <w:bottom w:val="single" w:sz="4" w:space="0" w:color="auto"/>
            </w:tcBorders>
            <w:vAlign w:val="bottom"/>
            <w:hideMark/>
          </w:tcPr>
          <w:p w14:paraId="42D31D6A" w14:textId="51BD1A2B" w:rsidR="00AC36F4" w:rsidRDefault="00236F14" w:rsidP="00AC36F4">
            <w:pPr>
              <w:spacing w:after="0" w:line="240" w:lineRule="auto"/>
              <w:ind w:left="0" w:right="0" w:firstLine="0"/>
              <w:jc w:val="left"/>
              <w:rPr>
                <w:rFonts w:ascii="Tahoma" w:eastAsia="Times New Roman" w:hAnsi="Tahoma" w:cs="Tahoma"/>
              </w:rPr>
            </w:pPr>
            <w:r w:rsidRPr="00171BFA">
              <w:rPr>
                <w:rFonts w:eastAsia="Times New Roman"/>
              </w:rPr>
              <w:t>kompatybilny z mikroskopem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B1D60E" w14:textId="77777777" w:rsidR="008E342A" w:rsidRDefault="008E342A" w:rsidP="00AC36F4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</w:p>
          <w:p w14:paraId="381C4D71" w14:textId="0C58C764" w:rsidR="00AC36F4" w:rsidRDefault="008E342A" w:rsidP="00AC36F4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D3AB0A" w14:textId="77777777" w:rsidR="00AC36F4" w:rsidRDefault="00AC36F4" w:rsidP="00AC36F4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5560F2" w14:textId="77777777" w:rsidR="00AC36F4" w:rsidRDefault="00AC36F4" w:rsidP="00AC36F4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74F43D" w14:textId="77777777" w:rsidR="00AC36F4" w:rsidRDefault="00AC36F4" w:rsidP="00AC36F4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CA9736" w14:textId="77777777" w:rsidR="00AC36F4" w:rsidRDefault="00AC36F4" w:rsidP="00AC36F4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</w:p>
        </w:tc>
      </w:tr>
      <w:tr w:rsidR="00AC36F4" w14:paraId="2367F277" w14:textId="77777777" w:rsidTr="007E261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76987E9" w14:textId="77777777" w:rsidR="00AC36F4" w:rsidRDefault="00AC36F4" w:rsidP="00AC36F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668FB76E" w14:textId="77777777" w:rsidR="00AC36F4" w:rsidRDefault="00AC36F4" w:rsidP="00AC36F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Razem</w:t>
            </w:r>
          </w:p>
        </w:tc>
        <w:tc>
          <w:tcPr>
            <w:tcW w:w="4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hideMark/>
          </w:tcPr>
          <w:p w14:paraId="327CE33C" w14:textId="77777777" w:rsidR="00AC36F4" w:rsidRDefault="00AC36F4" w:rsidP="00AC36F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7C263A54" w14:textId="77777777" w:rsidR="00AC36F4" w:rsidRDefault="00AC36F4" w:rsidP="00AC36F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19897EF" w14:textId="77777777" w:rsidR="00AC36F4" w:rsidRDefault="00AC36F4" w:rsidP="00AC36F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609898F" w14:textId="77777777" w:rsidR="00AC36F4" w:rsidRDefault="00AC36F4" w:rsidP="00AC36F4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6EF15B5" w14:textId="77777777" w:rsidR="00AC36F4" w:rsidRDefault="00AC36F4" w:rsidP="00AC36F4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D2083AA" w14:textId="77777777" w:rsidR="00AC36F4" w:rsidRDefault="00AC36F4" w:rsidP="00AC36F4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</w:p>
        </w:tc>
      </w:tr>
    </w:tbl>
    <w:p w14:paraId="65CD93AC" w14:textId="77777777" w:rsidR="00AC36F4" w:rsidRDefault="00AC36F4" w:rsidP="00AC36F4">
      <w:pPr>
        <w:spacing w:after="214"/>
        <w:ind w:left="142" w:right="1"/>
        <w:jc w:val="left"/>
        <w:rPr>
          <w:rFonts w:asciiTheme="minorHAnsi" w:eastAsiaTheme="minorEastAsia" w:hAnsiTheme="minorHAnsi" w:cstheme="minorBidi"/>
          <w:color w:val="auto"/>
        </w:rPr>
      </w:pPr>
      <w:r>
        <w:rPr>
          <w:sz w:val="18"/>
        </w:rPr>
        <w:fldChar w:fldCharType="begin"/>
      </w:r>
      <w:r>
        <w:rPr>
          <w:sz w:val="18"/>
        </w:rPr>
        <w:instrText xml:space="preserve"> LINK Excel.Sheet.12 "C:\\Users\\SP\\Kopia Zeszyt1(1).xlsx" "Bambino zapytanie1!W1K1:W26K8" \a \f 4 \h </w:instrText>
      </w:r>
      <w:r>
        <w:rPr>
          <w:sz w:val="18"/>
        </w:rPr>
        <w:fldChar w:fldCharType="separate"/>
      </w:r>
    </w:p>
    <w:p w14:paraId="16640A72" w14:textId="1AA72286" w:rsidR="00D01074" w:rsidRDefault="00AC36F4" w:rsidP="00AC36F4">
      <w:r>
        <w:rPr>
          <w:sz w:val="18"/>
        </w:rPr>
        <w:fldChar w:fldCharType="end"/>
      </w:r>
    </w:p>
    <w:sectPr w:rsidR="00D01074" w:rsidSect="008E342A">
      <w:pgSz w:w="16838" w:h="11906" w:orient="landscape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6F4"/>
    <w:rsid w:val="00153C43"/>
    <w:rsid w:val="00171BFA"/>
    <w:rsid w:val="00236F14"/>
    <w:rsid w:val="00262DE0"/>
    <w:rsid w:val="00312960"/>
    <w:rsid w:val="007E2619"/>
    <w:rsid w:val="008E342A"/>
    <w:rsid w:val="00AC36F4"/>
    <w:rsid w:val="00D0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75E6D"/>
  <w15:chartTrackingRefBased/>
  <w15:docId w15:val="{FF01E1F6-1EF0-4017-9F0B-84F27829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6F4"/>
    <w:pPr>
      <w:spacing w:after="34" w:line="256" w:lineRule="auto"/>
      <w:ind w:left="10" w:right="368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8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Mieczyńska</dc:creator>
  <cp:keywords/>
  <dc:description/>
  <cp:lastModifiedBy>Szkoła Podstawowa nr 204</cp:lastModifiedBy>
  <cp:revision>4</cp:revision>
  <dcterms:created xsi:type="dcterms:W3CDTF">2021-12-14T07:59:00Z</dcterms:created>
  <dcterms:modified xsi:type="dcterms:W3CDTF">2021-12-14T08:00:00Z</dcterms:modified>
</cp:coreProperties>
</file>