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3917" w14:textId="6DA1B464" w:rsidR="001E63F5" w:rsidRDefault="001E63F5" w:rsidP="001E63F5">
      <w:pPr>
        <w:spacing w:after="214"/>
        <w:ind w:left="11340" w:right="1"/>
      </w:pPr>
      <w:r>
        <w:rPr>
          <w:sz w:val="18"/>
        </w:rPr>
        <w:t>Załącznik nr 3 do Za</w:t>
      </w:r>
      <w:r w:rsidR="00786E32">
        <w:rPr>
          <w:sz w:val="18"/>
        </w:rPr>
        <w:t>pytania ofertowego SP204.1.2021</w:t>
      </w:r>
    </w:p>
    <w:p w14:paraId="06B60133" w14:textId="1265AE4F" w:rsidR="001E63F5" w:rsidRDefault="001E63F5" w:rsidP="00461569">
      <w:pPr>
        <w:spacing w:after="159"/>
        <w:ind w:left="-5" w:right="0"/>
        <w:jc w:val="center"/>
        <w:rPr>
          <w:b/>
          <w:sz w:val="24"/>
        </w:rPr>
      </w:pPr>
      <w:r>
        <w:rPr>
          <w:b/>
          <w:sz w:val="24"/>
        </w:rPr>
        <w:t>Formularz specyfikacji cenowej</w:t>
      </w:r>
    </w:p>
    <w:p w14:paraId="68C6AEBB" w14:textId="7FE35535" w:rsidR="001E63F5" w:rsidRDefault="001E63F5" w:rsidP="001E63F5">
      <w:pPr>
        <w:spacing w:after="159"/>
        <w:ind w:left="2014" w:right="0"/>
        <w:jc w:val="left"/>
        <w:rPr>
          <w:b/>
          <w:sz w:val="24"/>
        </w:rPr>
      </w:pPr>
      <w:r>
        <w:rPr>
          <w:b/>
          <w:sz w:val="24"/>
        </w:rPr>
        <w:t>WYKAZ MATERIAŁÓW, WYPOSAŻENIA I PO</w:t>
      </w:r>
      <w:r w:rsidR="00786E32">
        <w:rPr>
          <w:b/>
          <w:sz w:val="24"/>
        </w:rPr>
        <w:t>MOCY DYDAKTYCZNYCH „LABORATORIA</w:t>
      </w:r>
      <w:r>
        <w:rPr>
          <w:b/>
          <w:sz w:val="24"/>
        </w:rPr>
        <w:t xml:space="preserve"> PRZYSZŁOŚCI”</w:t>
      </w:r>
    </w:p>
    <w:tbl>
      <w:tblPr>
        <w:tblW w:w="14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856"/>
        <w:gridCol w:w="4751"/>
        <w:gridCol w:w="696"/>
        <w:gridCol w:w="817"/>
        <w:gridCol w:w="1728"/>
        <w:gridCol w:w="1241"/>
        <w:gridCol w:w="1241"/>
      </w:tblGrid>
      <w:tr w:rsidR="001E63F5" w14:paraId="48A1E83F" w14:textId="77777777" w:rsidTr="00461569">
        <w:trPr>
          <w:trHeight w:val="300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14:paraId="501ECCC1" w14:textId="03D7CB5E" w:rsidR="001E63F5" w:rsidRDefault="0046156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Przedmiot zamówienie: wyposażenie podstawowe</w:t>
            </w:r>
            <w:r w:rsidR="001E63F5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1E63F5" w14:paraId="0E8E8F20" w14:textId="77777777" w:rsidTr="0046156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579474" w14:textId="19FC15FF" w:rsidR="001E63F5" w:rsidRDefault="0046156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</w:t>
            </w:r>
            <w:r w:rsidR="001E63F5">
              <w:rPr>
                <w:rFonts w:eastAsia="Times New Roman"/>
              </w:rPr>
              <w:t>p</w:t>
            </w:r>
            <w:proofErr w:type="spellEnd"/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8E6D844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nazwa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B039665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wymagania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3AD9DE5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ilość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68F481C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cena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CE45EC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wartość brutto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5D29DA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VAT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E1B7619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netto</w:t>
            </w:r>
          </w:p>
        </w:tc>
      </w:tr>
      <w:tr w:rsidR="001E63F5" w:rsidRPr="00667C0B" w14:paraId="77C46369" w14:textId="77777777" w:rsidTr="00461569">
        <w:trPr>
          <w:trHeight w:val="1331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583A3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F2CA0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AAFC89F" w14:textId="77777777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4B05514" w14:textId="77777777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F570656" w14:textId="77777777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A67C2DA" w14:textId="0DA5AD51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Filament</w:t>
            </w:r>
            <w:proofErr w:type="spellEnd"/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AB1FB4" w14:textId="353775DE" w:rsidR="001E63F5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 xml:space="preserve">Biodegradowalne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filamenty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 xml:space="preserve"> kompatybilne z zakupionymi drukarkami  (szary, złoty, żółty fluorescencyjny, biały, czerwony, czarny, pomarańczowy, niebieski, zielony, żółty, różowy)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359B9" w14:textId="77777777" w:rsidR="001E63F5" w:rsidRPr="00667C0B" w:rsidRDefault="001E63F5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5A5E9B2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9032330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676169C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4EC158F" w14:textId="5B4E580E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3C846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6D72E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9F0ED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C9F9E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</w:tr>
      <w:tr w:rsidR="00786E32" w:rsidRPr="00667C0B" w14:paraId="0FD95237" w14:textId="77777777" w:rsidTr="00461569">
        <w:trPr>
          <w:trHeight w:val="73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49CD3" w14:textId="774A359B" w:rsidR="00786E32" w:rsidRPr="00667C0B" w:rsidRDefault="00786E3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760AF" w14:textId="77777777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5194D06" w14:textId="77777777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63150C7" w14:textId="52A04666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Laptop do drukarki 3D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49B29" w14:textId="3BF22446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 xml:space="preserve">15,6”, 8GB RAM, 256 GB SSD, wejścia 2xusb3.0 1 x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usb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 xml:space="preserve"> 2.0 RJ45, BT, WIFI, Windows 10 PRO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6663F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37E005F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EF16EED" w14:textId="4AA69B79" w:rsidR="00786E32" w:rsidRPr="00667C0B" w:rsidRDefault="00786E3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95DD4" w14:textId="77777777" w:rsidR="00786E32" w:rsidRPr="00667C0B" w:rsidRDefault="00786E32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5EC9" w14:textId="77777777" w:rsidR="00786E32" w:rsidRPr="00667C0B" w:rsidRDefault="00786E32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2E3DE1" w14:textId="77777777" w:rsidR="00786E32" w:rsidRPr="00667C0B" w:rsidRDefault="00786E32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8BA20" w14:textId="77777777" w:rsidR="00786E32" w:rsidRPr="00667C0B" w:rsidRDefault="00786E32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1C52BEFF" w14:textId="77777777" w:rsidTr="00461569">
        <w:trPr>
          <w:trHeight w:val="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6AC74" w14:textId="7DFDBE8A" w:rsidR="001E63F5" w:rsidRPr="00667C0B" w:rsidRDefault="00786E32" w:rsidP="00786E3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2BAFB" w14:textId="5880C6B3" w:rsidR="00786E32" w:rsidRPr="00667C0B" w:rsidRDefault="00786E3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27C81E6" w14:textId="77777777" w:rsidR="00786E32" w:rsidRPr="00667C0B" w:rsidRDefault="00786E32" w:rsidP="00786E32">
            <w:pPr>
              <w:rPr>
                <w:rFonts w:asciiTheme="majorHAnsi" w:eastAsia="Times New Roman" w:hAnsiTheme="majorHAnsi" w:cstheme="majorHAnsi"/>
              </w:rPr>
            </w:pPr>
          </w:p>
          <w:p w14:paraId="28129DC8" w14:textId="77777777" w:rsidR="00786E32" w:rsidRPr="00667C0B" w:rsidRDefault="00786E32" w:rsidP="00786E32">
            <w:pPr>
              <w:rPr>
                <w:rFonts w:asciiTheme="majorHAnsi" w:eastAsia="Times New Roman" w:hAnsiTheme="majorHAnsi" w:cstheme="majorHAnsi"/>
              </w:rPr>
            </w:pPr>
          </w:p>
          <w:p w14:paraId="2835F8CA" w14:textId="77777777" w:rsidR="00786E32" w:rsidRPr="00667C0B" w:rsidRDefault="00786E32" w:rsidP="00786E32">
            <w:pPr>
              <w:rPr>
                <w:rFonts w:asciiTheme="majorHAnsi" w:eastAsia="Times New Roman" w:hAnsiTheme="majorHAnsi" w:cstheme="majorHAnsi"/>
              </w:rPr>
            </w:pPr>
          </w:p>
          <w:p w14:paraId="2F12CFB9" w14:textId="77777777" w:rsidR="00667C0B" w:rsidRPr="00667C0B" w:rsidRDefault="00667C0B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</w:p>
          <w:p w14:paraId="7FB7A85F" w14:textId="77777777" w:rsidR="00667C0B" w:rsidRPr="00667C0B" w:rsidRDefault="00667C0B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</w:p>
          <w:p w14:paraId="43C33F3F" w14:textId="77777777" w:rsidR="00667C0B" w:rsidRPr="00667C0B" w:rsidRDefault="00667C0B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</w:p>
          <w:p w14:paraId="345E1BBE" w14:textId="77777777" w:rsidR="00667C0B" w:rsidRPr="00667C0B" w:rsidRDefault="00667C0B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</w:p>
          <w:p w14:paraId="195B2948" w14:textId="77777777" w:rsidR="00667C0B" w:rsidRPr="00667C0B" w:rsidRDefault="00667C0B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</w:p>
          <w:p w14:paraId="252DAC20" w14:textId="115F868D" w:rsidR="00786E32" w:rsidRPr="00667C0B" w:rsidRDefault="00786E32" w:rsidP="00786E32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Drukarka 3D wraz z akcesoriami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B277D" w14:textId="48EC277E" w:rsidR="001E63F5" w:rsidRPr="00667C0B" w:rsidRDefault="00786E32" w:rsidP="00461569">
            <w:pPr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 xml:space="preserve">Zabudowane lub wymienne boki drukarki, łączność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WiFi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 xml:space="preserve">, zdalny podgląd wydruku, pole robocze min. 15cm x 15cm x 15cm, kompatybilny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slicer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 xml:space="preserve">, gwarancja co najmniej 12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miesiecy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3434F" w14:textId="77777777" w:rsidR="001E63F5" w:rsidRPr="00667C0B" w:rsidRDefault="001E63F5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DA9E453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9A90796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494F19C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105F200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31390FE" w14:textId="77777777" w:rsidR="00667C0B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282F6E2" w14:textId="77777777" w:rsidR="00461569" w:rsidRDefault="00461569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F905004" w14:textId="77777777" w:rsidR="00461569" w:rsidRDefault="00461569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C219516" w14:textId="5E5AB2DF" w:rsidR="00786E32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 xml:space="preserve"> </w:t>
            </w:r>
          </w:p>
          <w:p w14:paraId="1F61317B" w14:textId="77777777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EB3EFE8" w14:textId="588CF3F2" w:rsidR="00786E32" w:rsidRPr="00667C0B" w:rsidRDefault="00461569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  <w:p w14:paraId="2440DB94" w14:textId="7EEF84ED" w:rsidR="00786E32" w:rsidRPr="00667C0B" w:rsidRDefault="00786E3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34739C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42660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110A2" w14:textId="77777777" w:rsidR="001E63F5" w:rsidRPr="00667C0B" w:rsidRDefault="001E63F5" w:rsidP="00461569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7F5EF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3E2D58CC" w14:textId="77777777" w:rsidTr="00461569">
        <w:trPr>
          <w:trHeight w:val="197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DC525" w14:textId="77777777" w:rsidR="001E63F5" w:rsidRPr="00667C0B" w:rsidRDefault="001E63F5" w:rsidP="00667C0B">
            <w:pPr>
              <w:spacing w:after="0" w:line="240" w:lineRule="auto"/>
              <w:ind w:left="0" w:right="0" w:firstLine="0"/>
              <w:jc w:val="center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5D04A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C4478DB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9DD3876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6CBC49D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B07102E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5884E751" w14:textId="77777777" w:rsid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EF114C7" w14:textId="604FC17A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zestaw konstrukcyjny z mikrokontrolerem, czujnikami i</w:t>
            </w:r>
            <w:r w:rsidR="00667C0B" w:rsidRPr="00667C0B">
              <w:rPr>
                <w:rFonts w:asciiTheme="majorHAnsi" w:eastAsia="Times New Roman" w:hAnsiTheme="majorHAnsi" w:cstheme="majorHAnsi"/>
              </w:rPr>
              <w:t xml:space="preserve"> </w:t>
            </w:r>
            <w:r w:rsidRPr="00667C0B">
              <w:rPr>
                <w:rFonts w:asciiTheme="majorHAnsi" w:eastAsia="Times New Roman" w:hAnsiTheme="majorHAnsi" w:cstheme="majorHAnsi"/>
              </w:rPr>
              <w:t xml:space="preserve">akcesoriami typu </w:t>
            </w:r>
            <w:proofErr w:type="spellStart"/>
            <w:r w:rsidRPr="00667C0B">
              <w:rPr>
                <w:rFonts w:asciiTheme="majorHAnsi" w:eastAsia="Times New Roman" w:hAnsiTheme="majorHAnsi" w:cstheme="majorHAnsi"/>
              </w:rPr>
              <w:t>Becreo</w:t>
            </w:r>
            <w:proofErr w:type="spellEnd"/>
            <w:r w:rsidRPr="00667C0B">
              <w:rPr>
                <w:rFonts w:asciiTheme="majorHAnsi" w:eastAsia="Times New Roman" w:hAnsiTheme="majorHAnsi" w:cstheme="majorHAnsi"/>
              </w:rPr>
              <w:t xml:space="preserve"> lub równoważny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E8E8A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1B6E531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 xml:space="preserve">ZESTAW </w:t>
            </w:r>
            <w:r w:rsidRPr="00667C0B">
              <w:rPr>
                <w:rFonts w:asciiTheme="majorHAnsi" w:eastAsia="Times New Roman" w:hAnsiTheme="majorHAnsi" w:cstheme="majorHAnsi"/>
              </w:rPr>
              <w:br/>
              <w:t xml:space="preserve">KONSTRUKCYJNY Z </w:t>
            </w:r>
            <w:r w:rsidRPr="00667C0B">
              <w:rPr>
                <w:rFonts w:asciiTheme="majorHAnsi" w:eastAsia="Times New Roman" w:hAnsiTheme="majorHAnsi" w:cstheme="majorHAnsi"/>
              </w:rPr>
              <w:br/>
              <w:t xml:space="preserve">MIKROKONTROLEREM, CZUJNIKAMI </w:t>
            </w:r>
            <w:r w:rsidRPr="00667C0B">
              <w:rPr>
                <w:rFonts w:asciiTheme="majorHAnsi" w:eastAsia="Times New Roman" w:hAnsiTheme="majorHAnsi" w:cstheme="majorHAnsi"/>
              </w:rPr>
              <w:br/>
              <w:t>I AKCESORIAMI</w:t>
            </w:r>
            <w:r w:rsidRPr="00667C0B">
              <w:rPr>
                <w:rFonts w:asciiTheme="majorHAnsi" w:eastAsia="Times New Roman" w:hAnsiTheme="majorHAnsi" w:cstheme="majorHAnsi"/>
              </w:rPr>
              <w:br/>
              <w:t xml:space="preserve">Zestaw do nauki podstaw programowania, elektroniki, mechatroniki i elementów robotyki do wykorzystania na zajęciach techniki, informatyki, fizyki oraz na innych przedmiotach.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AED0F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155421A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5ED5976A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31EB1A6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B91F59D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988465F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C00AF82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159F7F3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0836CE8" w14:textId="51C1DFE9" w:rsidR="001E63F5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5CD88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BEA9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134BB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0D3E3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10215D3D" w14:textId="77777777" w:rsidTr="00461569">
        <w:trPr>
          <w:trHeight w:val="6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D7DDE" w14:textId="3E5C8C50" w:rsidR="001E63F5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lastRenderedPageBreak/>
              <w:t>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7FAE54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A5269E4" w14:textId="44D42E75" w:rsidR="001E63F5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Stacja lutownicza z gorącym powietrzem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2B2B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F4F38" w14:textId="77777777" w:rsidR="00667C0B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F45D434" w14:textId="390C8BE3" w:rsidR="001E63F5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AC8F2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BE813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2D38F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2AC054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5DF64FBF" w14:textId="77777777" w:rsidTr="00461569">
        <w:trPr>
          <w:trHeight w:val="163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2B769" w14:textId="6EBE53FD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  <w:r w:rsidR="00667C0B" w:rsidRPr="00667C0B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A8F59E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AE366AB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54276BCC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75F4FBF" w14:textId="77777777" w:rsidR="00667C0B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2433792" w14:textId="7525E1C0" w:rsidR="001E63F5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Kamera przenośna cyfrowa wraz z akcesoriami</w:t>
            </w:r>
          </w:p>
        </w:tc>
        <w:tc>
          <w:tcPr>
            <w:tcW w:w="4751" w:type="dxa"/>
            <w:vAlign w:val="bottom"/>
            <w:hideMark/>
          </w:tcPr>
          <w:p w14:paraId="40414017" w14:textId="77777777" w:rsidR="00667C0B" w:rsidRPr="00667C0B" w:rsidRDefault="00667C0B" w:rsidP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Jakość zapisu min. Full HD</w:t>
            </w:r>
          </w:p>
          <w:p w14:paraId="47B7C2C4" w14:textId="224491F8" w:rsidR="001E63F5" w:rsidRPr="00667C0B" w:rsidRDefault="00667C0B" w:rsidP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Stabilizator obrazu - optyczny lub cyfrowy. W przypadku gdy łącznie zostaną spełnione wymagania techniczne obu pozycji, aparat fotograficzny oraz kamera cyfrowa mogą być w jednym urządzeniu.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402F22" w14:textId="77777777" w:rsidR="00667C0B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511D717A" w14:textId="77777777" w:rsidR="00667C0B" w:rsidRPr="00667C0B" w:rsidRDefault="00667C0B" w:rsidP="00E256F2">
            <w:pPr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FCDEB81" w14:textId="77777777" w:rsidR="00667C0B" w:rsidRPr="00667C0B" w:rsidRDefault="00667C0B" w:rsidP="00E256F2">
            <w:pPr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17B83A6" w14:textId="77777777" w:rsidR="001E63F5" w:rsidRDefault="001E63F5" w:rsidP="00E256F2">
            <w:pPr>
              <w:jc w:val="left"/>
              <w:rPr>
                <w:rFonts w:asciiTheme="majorHAnsi" w:eastAsia="Times New Roman" w:hAnsiTheme="majorHAnsi" w:cstheme="majorHAnsi"/>
              </w:rPr>
            </w:pPr>
          </w:p>
          <w:p w14:paraId="4492F277" w14:textId="77777777" w:rsidR="00461569" w:rsidRDefault="00461569" w:rsidP="00E256F2">
            <w:pPr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B15DC03" w14:textId="546C8609" w:rsidR="00461569" w:rsidRPr="00667C0B" w:rsidRDefault="00461569" w:rsidP="00E256F2">
            <w:pPr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79CBA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473F1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30E5CD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CD00C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58BD71B1" w14:textId="77777777" w:rsidTr="00461569">
        <w:trPr>
          <w:trHeight w:val="4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4819" w14:textId="0CF44F06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  <w:r w:rsidR="00667C0B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84D1C" w14:textId="77777777" w:rsid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500CEA2" w14:textId="05F11662" w:rsidR="001E63F5" w:rsidRPr="00667C0B" w:rsidRDefault="00667C0B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Statyw z akcesoriami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03F7BC" w14:textId="55FBDC2C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BD5C7" w14:textId="77777777" w:rsid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243F429" w14:textId="08C53419" w:rsidR="00667C0B" w:rsidRPr="00667C0B" w:rsidRDefault="00667C0B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FAB550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AB7E6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DB35E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6FB8F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E256F2" w:rsidRPr="00667C0B" w14:paraId="1F8D97B3" w14:textId="77777777" w:rsidTr="00461569">
        <w:trPr>
          <w:trHeight w:val="5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245230" w14:textId="5164BCBD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1E65D" w14:textId="5163178C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 w:rsidRPr="00E256F2">
              <w:rPr>
                <w:rFonts w:asciiTheme="majorHAnsi" w:eastAsia="Times New Roman" w:hAnsiTheme="majorHAnsi" w:cstheme="majorHAnsi"/>
              </w:rPr>
              <w:t>Mikroport</w:t>
            </w:r>
            <w:proofErr w:type="spellEnd"/>
            <w:r w:rsidRPr="00E256F2">
              <w:rPr>
                <w:rFonts w:asciiTheme="majorHAnsi" w:eastAsia="Times New Roman" w:hAnsiTheme="majorHAnsi" w:cstheme="majorHAnsi"/>
              </w:rPr>
              <w:t xml:space="preserve"> z akcesoriami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F38FB" w14:textId="0E7EF41A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nie wymagający podłączenia kablowego do kamery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59BBB1" w14:textId="77777777" w:rsidR="00E256F2" w:rsidRDefault="00E256F2" w:rsidP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24C37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2CECC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B42268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AF64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5B53622C" w14:textId="77777777" w:rsidTr="00461569">
        <w:trPr>
          <w:trHeight w:val="4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6CA31" w14:textId="0C9392B0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  <w:r w:rsidR="00E256F2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09AFD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0D37A8C6" w14:textId="362BE64C" w:rsidR="001E63F5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Oświetlenie do realizacji nagrań</w:t>
            </w:r>
          </w:p>
        </w:tc>
        <w:tc>
          <w:tcPr>
            <w:tcW w:w="4751" w:type="dxa"/>
          </w:tcPr>
          <w:p w14:paraId="0E469F93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B5267C8" w14:textId="2099B8DD" w:rsidR="001E63F5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zestaw studyjny ze statywem i żarówkami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47EB4" w14:textId="77777777" w:rsidR="00E256F2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136431CF" w14:textId="256FAEBD" w:rsidR="001E63F5" w:rsidRPr="00667C0B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796FD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811A5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59C773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55ED2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65CD8D7E" w14:textId="77777777" w:rsidTr="00461569">
        <w:trPr>
          <w:trHeight w:val="5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A218E" w14:textId="71DDD9E5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  <w:r w:rsidR="00E256F2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E7075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391609D2" w14:textId="2D6EE456" w:rsidR="001E63F5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Mikrofon</w:t>
            </w:r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F40606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1D8390D6" w14:textId="32ED6A46" w:rsidR="001E63F5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kierunkowy z akcesoriami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2B757" w14:textId="77777777" w:rsidR="00461569" w:rsidRDefault="00461569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5B582986" w14:textId="29D19876" w:rsidR="00E256F2" w:rsidRPr="00667C0B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DD3F7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9A636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A4CA6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0B266A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E256F2" w:rsidRPr="00667C0B" w14:paraId="3330996D" w14:textId="77777777" w:rsidTr="00461569">
        <w:trPr>
          <w:trHeight w:val="47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66543" w14:textId="66FD0C2B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3713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6037BE2A" w14:textId="4EB88FA3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Gimbal</w:t>
            </w:r>
            <w:proofErr w:type="spellEnd"/>
          </w:p>
        </w:tc>
        <w:tc>
          <w:tcPr>
            <w:tcW w:w="4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730CA" w14:textId="77777777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7E3595" w14:textId="77777777" w:rsidR="00E256F2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3E67A5ED" w14:textId="19DA4E27" w:rsidR="00E256F2" w:rsidRPr="00667C0B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54832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F6A80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57D28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F1409" w14:textId="77777777" w:rsidR="00E256F2" w:rsidRPr="00667C0B" w:rsidRDefault="00E256F2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54EFB3CB" w14:textId="77777777" w:rsidTr="00461569">
        <w:trPr>
          <w:trHeight w:val="1303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FC37C" w14:textId="14C8AFB5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  <w:r w:rsidR="00E256F2">
              <w:rPr>
                <w:rFonts w:asciiTheme="majorHAnsi" w:eastAsia="Times New Roman" w:hAnsiTheme="majorHAnsi" w:cstheme="majorHAnsi"/>
              </w:rPr>
              <w:t>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DFF87" w14:textId="77777777" w:rsidR="001E63F5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7380CF1B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F9642AF" w14:textId="77777777" w:rsidR="00E256F2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  <w:p w14:paraId="29EB3A6C" w14:textId="0F85E968" w:rsidR="00E256F2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Aparat fotograficzny z akcesoriami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1AED" w14:textId="5707504B" w:rsidR="001E63F5" w:rsidRPr="00667C0B" w:rsidRDefault="00E256F2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E256F2">
              <w:rPr>
                <w:rFonts w:asciiTheme="majorHAnsi" w:eastAsia="Times New Roman" w:hAnsiTheme="majorHAnsi" w:cstheme="majorHAnsi"/>
              </w:rPr>
              <w:t>Rozdzielczość matrycy min. 20 MP Wbudowana lampa błyskowa Interfejs: USB, wskazane Wi-Fi, Bluetooth, Stabilizacja optyczna obiektywu. W przypadku gdy łącznie zostaną spełnione wymagania techniczne obu pozycji, aparat fotograficzny oraz kamera cyfrowa mogą być w jednym urządzeniu.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23CEF4" w14:textId="77777777" w:rsidR="001E63F5" w:rsidRDefault="001E63F5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58C75934" w14:textId="77777777" w:rsidR="00E256F2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72B615AD" w14:textId="77777777" w:rsidR="00E256F2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</w:p>
          <w:p w14:paraId="1D6EB9D6" w14:textId="2629EFC2" w:rsidR="00E256F2" w:rsidRPr="00667C0B" w:rsidRDefault="00E256F2" w:rsidP="00E256F2">
            <w:pPr>
              <w:spacing w:after="0" w:line="240" w:lineRule="auto"/>
              <w:ind w:left="0" w:right="0" w:firstLine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0203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5FA92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A5F79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D73CA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  <w:tr w:rsidR="001E63F5" w:rsidRPr="00667C0B" w14:paraId="0917E956" w14:textId="77777777" w:rsidTr="0046156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A248B2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27CBD338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Razem</w:t>
            </w:r>
          </w:p>
        </w:tc>
        <w:tc>
          <w:tcPr>
            <w:tcW w:w="4751" w:type="dxa"/>
            <w:shd w:val="clear" w:color="auto" w:fill="FFFF00"/>
            <w:noWrap/>
            <w:hideMark/>
          </w:tcPr>
          <w:p w14:paraId="5172DD3D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E9E5B74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  <w:r w:rsidRPr="00667C0B">
              <w:rPr>
                <w:rFonts w:asciiTheme="majorHAnsi" w:eastAsia="Times New Roman" w:hAnsiTheme="majorHAnsi" w:cstheme="majorHAnsi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27595D" w14:textId="77777777" w:rsidR="001E63F5" w:rsidRPr="00667C0B" w:rsidRDefault="001E63F5">
            <w:pPr>
              <w:spacing w:after="0" w:line="240" w:lineRule="auto"/>
              <w:ind w:left="0" w:right="0" w:firstLine="0"/>
              <w:jc w:val="lef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C9C3806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1E25F5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FA2F182" w14:textId="77777777" w:rsidR="001E63F5" w:rsidRPr="00667C0B" w:rsidRDefault="001E63F5">
            <w:pPr>
              <w:spacing w:after="0" w:line="240" w:lineRule="auto"/>
              <w:ind w:left="0" w:right="0" w:firstLine="0"/>
              <w:jc w:val="right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BFB4B96" w14:textId="77777777" w:rsidR="007A031F" w:rsidRPr="00667C0B" w:rsidRDefault="007A031F" w:rsidP="00461569">
      <w:pPr>
        <w:ind w:left="0" w:firstLine="0"/>
        <w:rPr>
          <w:rFonts w:asciiTheme="majorHAnsi" w:hAnsiTheme="majorHAnsi" w:cstheme="majorHAnsi"/>
        </w:rPr>
      </w:pPr>
    </w:p>
    <w:sectPr w:rsidR="007A031F" w:rsidRPr="00667C0B" w:rsidSect="00E256F2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F5"/>
    <w:rsid w:val="001E63F5"/>
    <w:rsid w:val="00461569"/>
    <w:rsid w:val="00667C0B"/>
    <w:rsid w:val="00786E32"/>
    <w:rsid w:val="007A031F"/>
    <w:rsid w:val="008648E9"/>
    <w:rsid w:val="00C0012F"/>
    <w:rsid w:val="00E2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645F"/>
  <w15:chartTrackingRefBased/>
  <w15:docId w15:val="{8CC65173-7C2F-48D7-9586-FF24CA2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3F5"/>
    <w:pPr>
      <w:spacing w:after="34" w:line="256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Mieczyńska</dc:creator>
  <cp:keywords/>
  <dc:description/>
  <cp:lastModifiedBy>Szkoła Podstawowa nr 204</cp:lastModifiedBy>
  <cp:revision>2</cp:revision>
  <dcterms:created xsi:type="dcterms:W3CDTF">2021-12-13T15:04:00Z</dcterms:created>
  <dcterms:modified xsi:type="dcterms:W3CDTF">2021-12-13T15:04:00Z</dcterms:modified>
</cp:coreProperties>
</file>